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F10" w:rsidRDefault="008E47BD" w:rsidP="005D5F10">
      <w:pPr>
        <w:spacing w:line="240" w:lineRule="auto"/>
        <w:rPr>
          <w:b/>
          <w:color w:val="365F91" w:themeColor="accent1" w:themeShade="BF"/>
          <w:sz w:val="28"/>
          <w:szCs w:val="28"/>
          <w:lang w:val="fi-FI"/>
        </w:rPr>
      </w:pPr>
      <w:r>
        <w:rPr>
          <w:b/>
          <w:color w:val="365F91" w:themeColor="accent1" w:themeShade="BF"/>
          <w:sz w:val="28"/>
          <w:szCs w:val="28"/>
          <w:lang w:val="fi-FI"/>
        </w:rPr>
        <w:t>NASA</w:t>
      </w:r>
      <w:r w:rsidR="00EA5722">
        <w:rPr>
          <w:b/>
          <w:color w:val="365F91" w:themeColor="accent1" w:themeShade="BF"/>
          <w:sz w:val="28"/>
          <w:szCs w:val="28"/>
          <w:lang w:val="fi-FI"/>
        </w:rPr>
        <w:t xml:space="preserve"> ennustaa merenpinnan nousevan metrin </w:t>
      </w:r>
      <w:r w:rsidR="005D5F10">
        <w:rPr>
          <w:b/>
          <w:color w:val="365F91" w:themeColor="accent1" w:themeShade="BF"/>
          <w:sz w:val="28"/>
          <w:szCs w:val="28"/>
          <w:lang w:val="fi-FI"/>
        </w:rPr>
        <w:t xml:space="preserve">mittauksiin perustuen – </w:t>
      </w:r>
      <w:r w:rsidR="00851AD3">
        <w:rPr>
          <w:b/>
          <w:color w:val="365F91" w:themeColor="accent1" w:themeShade="BF"/>
          <w:sz w:val="28"/>
          <w:szCs w:val="28"/>
          <w:lang w:val="fi-FI"/>
        </w:rPr>
        <w:t>kyseessä</w:t>
      </w:r>
      <w:r w:rsidR="005D5F10">
        <w:rPr>
          <w:b/>
          <w:color w:val="365F91" w:themeColor="accent1" w:themeShade="BF"/>
          <w:sz w:val="28"/>
          <w:szCs w:val="28"/>
          <w:lang w:val="fi-FI"/>
        </w:rPr>
        <w:t xml:space="preserve"> </w:t>
      </w:r>
      <w:r w:rsidR="00851AD3">
        <w:rPr>
          <w:b/>
          <w:color w:val="365F91" w:themeColor="accent1" w:themeShade="BF"/>
          <w:sz w:val="28"/>
          <w:szCs w:val="28"/>
          <w:lang w:val="fi-FI"/>
        </w:rPr>
        <w:t>kuitenkin monimutkaiset mallit</w:t>
      </w:r>
    </w:p>
    <w:p w:rsidR="00F942EF" w:rsidRDefault="005D5F10" w:rsidP="00F942EF">
      <w:pPr>
        <w:pStyle w:val="Text"/>
        <w:widowControl/>
        <w:spacing w:line="240" w:lineRule="auto"/>
        <w:ind w:firstLine="0"/>
        <w:rPr>
          <w:rFonts w:ascii="Arial" w:hAnsi="Arial" w:cs="Arial"/>
          <w:color w:val="333333"/>
          <w:shd w:val="clear" w:color="auto" w:fill="FFFFFF"/>
          <w:lang w:val="fi-FI"/>
        </w:rPr>
      </w:pPr>
      <w:r w:rsidRPr="005D5F10">
        <w:rPr>
          <w:rFonts w:ascii="Arial" w:hAnsi="Arial" w:cs="Arial"/>
          <w:color w:val="333333"/>
          <w:shd w:val="clear" w:color="auto" w:fill="FFFFFF"/>
          <w:lang w:val="fi-FI"/>
        </w:rPr>
        <w:t xml:space="preserve">NASA on uutisoinut, että perustuen satelliittimittauksiin merenpinta tulee nousemaan metrin </w:t>
      </w:r>
      <w:r w:rsidR="00BB62C8">
        <w:rPr>
          <w:rFonts w:ascii="Arial" w:hAnsi="Arial" w:cs="Arial"/>
          <w:color w:val="333333"/>
          <w:shd w:val="clear" w:color="auto" w:fill="FFFFFF"/>
          <w:lang w:val="fi-FI"/>
        </w:rPr>
        <w:t xml:space="preserve">100 vuodessa </w:t>
      </w:r>
      <w:r w:rsidR="008E47BD">
        <w:rPr>
          <w:rFonts w:ascii="Arial" w:hAnsi="Arial" w:cs="Arial"/>
          <w:color w:val="333333"/>
          <w:shd w:val="clear" w:color="auto" w:fill="FFFFFF"/>
          <w:lang w:val="fi-FI"/>
        </w:rPr>
        <w:t xml:space="preserve">- </w:t>
      </w:r>
      <w:r w:rsidR="00BB62C8">
        <w:rPr>
          <w:rFonts w:ascii="Arial" w:hAnsi="Arial" w:cs="Arial"/>
          <w:color w:val="333333"/>
          <w:shd w:val="clear" w:color="auto" w:fill="FFFFFF"/>
          <w:lang w:val="fi-FI"/>
        </w:rPr>
        <w:t xml:space="preserve">tai </w:t>
      </w:r>
      <w:r w:rsidR="008E47BD">
        <w:rPr>
          <w:rFonts w:ascii="Arial" w:hAnsi="Arial" w:cs="Arial"/>
          <w:color w:val="333333"/>
          <w:shd w:val="clear" w:color="auto" w:fill="FFFFFF"/>
          <w:lang w:val="fi-FI"/>
        </w:rPr>
        <w:t xml:space="preserve">sitten </w:t>
      </w:r>
      <w:r w:rsidR="00BB62C8">
        <w:rPr>
          <w:rFonts w:ascii="Arial" w:hAnsi="Arial" w:cs="Arial"/>
          <w:color w:val="333333"/>
          <w:shd w:val="clear" w:color="auto" w:fill="FFFFFF"/>
          <w:lang w:val="fi-FI"/>
        </w:rPr>
        <w:t>hieman</w:t>
      </w:r>
      <w:r w:rsidR="008E47BD">
        <w:rPr>
          <w:rFonts w:ascii="Arial" w:hAnsi="Arial" w:cs="Arial"/>
          <w:color w:val="333333"/>
          <w:shd w:val="clear" w:color="auto" w:fill="FFFFFF"/>
          <w:lang w:val="fi-FI"/>
        </w:rPr>
        <w:t xml:space="preserve"> pid</w:t>
      </w:r>
      <w:r w:rsidR="00F942EF">
        <w:rPr>
          <w:rFonts w:ascii="Arial" w:hAnsi="Arial" w:cs="Arial"/>
          <w:color w:val="333333"/>
          <w:shd w:val="clear" w:color="auto" w:fill="FFFFFF"/>
          <w:lang w:val="fi-FI"/>
        </w:rPr>
        <w:t>emmässä ajassa. Nasan mukaa</w:t>
      </w:r>
      <w:r w:rsidR="00BB62C8">
        <w:rPr>
          <w:rFonts w:ascii="Arial" w:hAnsi="Arial" w:cs="Arial"/>
          <w:color w:val="333333"/>
          <w:shd w:val="clear" w:color="auto" w:fill="FFFFFF"/>
          <w:lang w:val="fi-FI"/>
        </w:rPr>
        <w:t>n</w:t>
      </w:r>
      <w:r w:rsidR="00F942EF">
        <w:rPr>
          <w:rFonts w:ascii="Arial" w:hAnsi="Arial" w:cs="Arial"/>
          <w:color w:val="333333"/>
          <w:shd w:val="clear" w:color="auto" w:fill="FFFFFF"/>
          <w:lang w:val="fi-FI"/>
        </w:rPr>
        <w:t xml:space="preserve"> merenpinnan nousu johtuu kolmesta tekijästä, joilla kaikilla on lähes yhtä suuri vaikutus: meren tilavuuden kasvu lämpötilan noususta johtuen, mannerjäätiköiden sulaminen ja vuoristojäätiköiden sulaminen.</w:t>
      </w:r>
      <w:r w:rsidR="00F47FB9">
        <w:rPr>
          <w:rFonts w:ascii="Arial" w:hAnsi="Arial" w:cs="Arial"/>
          <w:color w:val="333333"/>
          <w:shd w:val="clear" w:color="auto" w:fill="FFFFFF"/>
          <w:lang w:val="fi-FI"/>
        </w:rPr>
        <w:t xml:space="preserve"> </w:t>
      </w:r>
      <w:proofErr w:type="spellStart"/>
      <w:r w:rsidR="00F47FB9">
        <w:rPr>
          <w:rFonts w:ascii="Arial" w:hAnsi="Arial" w:cs="Arial"/>
          <w:color w:val="333333"/>
          <w:shd w:val="clear" w:color="auto" w:fill="FFFFFF"/>
          <w:lang w:val="fi-FI"/>
        </w:rPr>
        <w:t>NASA:n</w:t>
      </w:r>
      <w:proofErr w:type="spellEnd"/>
      <w:r w:rsidR="00F47FB9">
        <w:rPr>
          <w:rFonts w:ascii="Arial" w:hAnsi="Arial" w:cs="Arial"/>
          <w:color w:val="333333"/>
          <w:shd w:val="clear" w:color="auto" w:fill="FFFFFF"/>
          <w:lang w:val="fi-FI"/>
        </w:rPr>
        <w:t xml:space="preserve"> tutkijat näkevät merkkejä erikoisesti mannerjäätiköiden nopeammasta sulamisesta.</w:t>
      </w:r>
      <w:r w:rsidR="008E47BD">
        <w:rPr>
          <w:rFonts w:ascii="Arial" w:hAnsi="Arial" w:cs="Arial"/>
          <w:color w:val="333333"/>
          <w:shd w:val="clear" w:color="auto" w:fill="FFFFFF"/>
          <w:lang w:val="fi-FI"/>
        </w:rPr>
        <w:t xml:space="preserve"> Perussyy on siis lämpötilan nousu.</w:t>
      </w:r>
    </w:p>
    <w:p w:rsidR="00F942EF" w:rsidRDefault="00F942EF" w:rsidP="00F942EF">
      <w:pPr>
        <w:pStyle w:val="Text"/>
        <w:widowControl/>
        <w:spacing w:line="240" w:lineRule="auto"/>
        <w:ind w:firstLine="0"/>
        <w:rPr>
          <w:rFonts w:ascii="Arial" w:hAnsi="Arial" w:cs="Arial"/>
          <w:color w:val="333333"/>
          <w:shd w:val="clear" w:color="auto" w:fill="FFFFFF"/>
          <w:lang w:val="fi-FI"/>
        </w:rPr>
      </w:pPr>
    </w:p>
    <w:p w:rsidR="00F47FB9" w:rsidRDefault="00F942EF" w:rsidP="00F942EF">
      <w:pPr>
        <w:pStyle w:val="Text"/>
        <w:widowControl/>
        <w:spacing w:line="240" w:lineRule="auto"/>
        <w:ind w:firstLine="0"/>
        <w:rPr>
          <w:rFonts w:ascii="Arial" w:hAnsi="Arial" w:cs="Arial"/>
          <w:color w:val="333333"/>
          <w:shd w:val="clear" w:color="auto" w:fill="FFFFFF"/>
          <w:lang w:val="fi-FI"/>
        </w:rPr>
      </w:pPr>
      <w:r>
        <w:rPr>
          <w:rFonts w:ascii="Arial" w:hAnsi="Arial" w:cs="Arial"/>
          <w:color w:val="333333"/>
          <w:shd w:val="clear" w:color="auto" w:fill="FFFFFF"/>
          <w:lang w:val="fi-FI"/>
        </w:rPr>
        <w:t xml:space="preserve">Nasan mittaustulosten ja analyysien mukaan tämä on väistämätöntä. </w:t>
      </w:r>
      <w:r w:rsidR="00D867D6">
        <w:rPr>
          <w:rFonts w:ascii="Arial" w:hAnsi="Arial" w:cs="Arial"/>
          <w:color w:val="333333"/>
          <w:shd w:val="clear" w:color="auto" w:fill="FFFFFF"/>
          <w:lang w:val="fi-FI"/>
        </w:rPr>
        <w:t xml:space="preserve">Kyseessä on kuitenkin perinteinen tulevaisuuden ennuste, josta on liioiteltua sanoa, että se on väistämätöntä. </w:t>
      </w:r>
      <w:r>
        <w:rPr>
          <w:rFonts w:ascii="Arial" w:hAnsi="Arial" w:cs="Arial"/>
          <w:color w:val="333333"/>
          <w:shd w:val="clear" w:color="auto" w:fill="FFFFFF"/>
          <w:lang w:val="fi-FI"/>
        </w:rPr>
        <w:t>Tilanteen monim</w:t>
      </w:r>
      <w:r w:rsidR="00D867D6">
        <w:rPr>
          <w:rFonts w:ascii="Arial" w:hAnsi="Arial" w:cs="Arial"/>
          <w:color w:val="333333"/>
          <w:shd w:val="clear" w:color="auto" w:fill="FFFFFF"/>
          <w:lang w:val="fi-FI"/>
        </w:rPr>
        <w:t>utkaisuutta kuvaa pari</w:t>
      </w:r>
      <w:r>
        <w:rPr>
          <w:rFonts w:ascii="Arial" w:hAnsi="Arial" w:cs="Arial"/>
          <w:color w:val="333333"/>
          <w:shd w:val="clear" w:color="auto" w:fill="FFFFFF"/>
          <w:lang w:val="fi-FI"/>
        </w:rPr>
        <w:t xml:space="preserve"> tosiasiaa. </w:t>
      </w:r>
    </w:p>
    <w:p w:rsidR="00F47FB9" w:rsidRDefault="00F47FB9" w:rsidP="00F942EF">
      <w:pPr>
        <w:pStyle w:val="Text"/>
        <w:widowControl/>
        <w:spacing w:line="240" w:lineRule="auto"/>
        <w:ind w:firstLine="0"/>
        <w:rPr>
          <w:rFonts w:ascii="Arial" w:hAnsi="Arial" w:cs="Arial"/>
          <w:color w:val="333333"/>
          <w:shd w:val="clear" w:color="auto" w:fill="FFFFFF"/>
          <w:lang w:val="fi-FI"/>
        </w:rPr>
      </w:pPr>
    </w:p>
    <w:p w:rsidR="00D867D6" w:rsidRDefault="00F942EF" w:rsidP="00F942EF">
      <w:pPr>
        <w:pStyle w:val="Text"/>
        <w:widowControl/>
        <w:spacing w:line="240" w:lineRule="auto"/>
        <w:ind w:firstLine="0"/>
        <w:rPr>
          <w:rFonts w:ascii="Arial" w:hAnsi="Arial" w:cs="Arial"/>
          <w:color w:val="333333"/>
          <w:shd w:val="clear" w:color="auto" w:fill="FFFFFF"/>
          <w:lang w:val="fi-FI"/>
        </w:rPr>
      </w:pPr>
      <w:r>
        <w:rPr>
          <w:rFonts w:ascii="Arial" w:hAnsi="Arial" w:cs="Arial"/>
          <w:color w:val="333333"/>
          <w:shd w:val="clear" w:color="auto" w:fill="FFFFFF"/>
          <w:lang w:val="fi-FI"/>
        </w:rPr>
        <w:t>Tehtiinpä mittaukset millä tekniikalla tahansa, niin merenpinnan nousu käyttäytyy aivan eri tavalla eri puolilla maailmaa. Näyttää siltä, että Jäämerel</w:t>
      </w:r>
      <w:r w:rsidR="00F47FB9">
        <w:rPr>
          <w:rFonts w:ascii="Arial" w:hAnsi="Arial" w:cs="Arial"/>
          <w:color w:val="333333"/>
          <w:shd w:val="clear" w:color="auto" w:fill="FFFFFF"/>
          <w:lang w:val="fi-FI"/>
        </w:rPr>
        <w:t>lä ei ole mitään muutostrendiä eikä myöskään päiväntasaajan seutuvilla. Muualta löytyy pääosin nousevia lukemia.</w:t>
      </w:r>
      <w:r w:rsidR="00D867D6">
        <w:rPr>
          <w:rFonts w:ascii="Arial" w:hAnsi="Arial" w:cs="Arial"/>
          <w:color w:val="333333"/>
          <w:shd w:val="clear" w:color="auto" w:fill="FFFFFF"/>
          <w:lang w:val="fi-FI"/>
        </w:rPr>
        <w:t xml:space="preserve"> Tähän ilmiöön en ole nähnyt mitään selitystä.</w:t>
      </w:r>
      <w:r w:rsidR="00F47FB9">
        <w:rPr>
          <w:rFonts w:ascii="Arial" w:hAnsi="Arial" w:cs="Arial"/>
          <w:color w:val="333333"/>
          <w:shd w:val="clear" w:color="auto" w:fill="FFFFFF"/>
          <w:lang w:val="fi-FI"/>
        </w:rPr>
        <w:t xml:space="preserve"> </w:t>
      </w:r>
      <w:r w:rsidR="00D867D6">
        <w:rPr>
          <w:rFonts w:ascii="Arial" w:hAnsi="Arial" w:cs="Arial"/>
          <w:color w:val="333333"/>
          <w:shd w:val="clear" w:color="auto" w:fill="FFFFFF"/>
          <w:lang w:val="fi-FI"/>
        </w:rPr>
        <w:t xml:space="preserve">Tarjoan itse yhden selityksen. Jäämeren lämpötila ei juuri muutu, koska merijää pitää lämpötilan aika vakiona. Tukholman ja Oslon merenpinta on laskenut johtuen maanpinnan noususta, kun Kööpenhaminassa se on noussut. Päiväntasaajalla meren pintalämpötila on lähellä teoreettista maksimia eli 32 astetta ja siksi siellä ei ole juuri muutosta. Esimerkiksi </w:t>
      </w:r>
      <w:proofErr w:type="spellStart"/>
      <w:r w:rsidR="00D867D6">
        <w:rPr>
          <w:rFonts w:ascii="Arial" w:hAnsi="Arial" w:cs="Arial"/>
          <w:color w:val="333333"/>
          <w:shd w:val="clear" w:color="auto" w:fill="FFFFFF"/>
          <w:lang w:val="fi-FI"/>
        </w:rPr>
        <w:t>Malediiveillä</w:t>
      </w:r>
      <w:proofErr w:type="spellEnd"/>
      <w:r w:rsidR="00D867D6">
        <w:rPr>
          <w:rFonts w:ascii="Arial" w:hAnsi="Arial" w:cs="Arial"/>
          <w:color w:val="333333"/>
          <w:shd w:val="clear" w:color="auto" w:fill="FFFFFF"/>
          <w:lang w:val="fi-FI"/>
        </w:rPr>
        <w:t>, jonka ennustetaan ensimmäisenä hukkuvan mereen, ei ole mitään nousutrendiä.</w:t>
      </w:r>
    </w:p>
    <w:p w:rsidR="00D867D6" w:rsidRDefault="00D867D6" w:rsidP="00F942EF">
      <w:pPr>
        <w:pStyle w:val="Text"/>
        <w:widowControl/>
        <w:spacing w:line="240" w:lineRule="auto"/>
        <w:ind w:firstLine="0"/>
        <w:rPr>
          <w:rFonts w:ascii="Arial" w:hAnsi="Arial" w:cs="Arial"/>
          <w:color w:val="333333"/>
          <w:shd w:val="clear" w:color="auto" w:fill="FFFFFF"/>
          <w:lang w:val="fi-FI"/>
        </w:rPr>
      </w:pPr>
    </w:p>
    <w:p w:rsidR="00F942EF" w:rsidRDefault="00F47FB9" w:rsidP="00F942EF">
      <w:pPr>
        <w:pStyle w:val="Text"/>
        <w:widowControl/>
        <w:spacing w:line="240" w:lineRule="auto"/>
        <w:ind w:firstLine="0"/>
        <w:rPr>
          <w:rFonts w:ascii="Arial" w:hAnsi="Arial" w:cs="Arial"/>
          <w:color w:val="333333"/>
          <w:shd w:val="clear" w:color="auto" w:fill="FFFFFF"/>
          <w:lang w:val="fi-FI"/>
        </w:rPr>
      </w:pPr>
      <w:r>
        <w:rPr>
          <w:rFonts w:ascii="Arial" w:hAnsi="Arial" w:cs="Arial"/>
          <w:color w:val="333333"/>
          <w:shd w:val="clear" w:color="auto" w:fill="FFFFFF"/>
          <w:lang w:val="fi-FI"/>
        </w:rPr>
        <w:t xml:space="preserve">Alla on kuva </w:t>
      </w:r>
      <w:r w:rsidR="00D867D6">
        <w:rPr>
          <w:rFonts w:ascii="Arial" w:hAnsi="Arial" w:cs="Arial"/>
          <w:color w:val="333333"/>
          <w:shd w:val="clear" w:color="auto" w:fill="FFFFFF"/>
          <w:lang w:val="fi-FI"/>
        </w:rPr>
        <w:t>yhdeksästä eri</w:t>
      </w:r>
      <w:r>
        <w:rPr>
          <w:rFonts w:ascii="Arial" w:hAnsi="Arial" w:cs="Arial"/>
          <w:color w:val="333333"/>
          <w:shd w:val="clear" w:color="auto" w:fill="FFFFFF"/>
          <w:lang w:val="fi-FI"/>
        </w:rPr>
        <w:t xml:space="preserve"> paikasta mitattu yhdistelmätrendi, jota kutsutaan Holgate-9-sarjaksi. Se perustuu vuorovesimittauksiin 1900-luvun alusta alkaen. Keskimääräinen nousuvauhti on ollut 2,1 mm vuodessa. Oheinen trendi on kopioitu climate4you-sivustolta: </w:t>
      </w:r>
      <w:hyperlink r:id="rId7" w:history="1">
        <w:r w:rsidRPr="003A729B">
          <w:rPr>
            <w:rStyle w:val="Hyperlinkki"/>
            <w:rFonts w:ascii="Arial" w:hAnsi="Arial" w:cs="Arial"/>
            <w:shd w:val="clear" w:color="auto" w:fill="FFFFFF"/>
            <w:lang w:val="fi-FI"/>
          </w:rPr>
          <w:t>http://www.climate4you.com/</w:t>
        </w:r>
      </w:hyperlink>
    </w:p>
    <w:p w:rsidR="00F47FB9" w:rsidRDefault="00F47FB9" w:rsidP="00F942EF">
      <w:pPr>
        <w:pStyle w:val="Text"/>
        <w:widowControl/>
        <w:spacing w:line="240" w:lineRule="auto"/>
        <w:ind w:firstLine="0"/>
        <w:rPr>
          <w:rFonts w:ascii="Arial" w:hAnsi="Arial" w:cs="Arial"/>
          <w:color w:val="333333"/>
          <w:shd w:val="clear" w:color="auto" w:fill="FFFFFF"/>
          <w:lang w:val="fi-FI"/>
        </w:rPr>
      </w:pPr>
    </w:p>
    <w:p w:rsidR="00F47FB9" w:rsidRDefault="00F47FB9" w:rsidP="00F942EF">
      <w:pPr>
        <w:pStyle w:val="Text"/>
        <w:widowControl/>
        <w:spacing w:line="240" w:lineRule="auto"/>
        <w:ind w:firstLine="0"/>
        <w:rPr>
          <w:rFonts w:ascii="Arial" w:hAnsi="Arial" w:cs="Arial"/>
          <w:color w:val="333333"/>
          <w:shd w:val="clear" w:color="auto" w:fill="FFFFFF"/>
          <w:lang w:val="fi-FI"/>
        </w:rPr>
      </w:pPr>
    </w:p>
    <w:p w:rsidR="00F47FB9" w:rsidRDefault="00F47FB9" w:rsidP="00F942EF">
      <w:pPr>
        <w:pStyle w:val="Text"/>
        <w:widowControl/>
        <w:spacing w:line="240" w:lineRule="auto"/>
        <w:ind w:firstLine="0"/>
        <w:rPr>
          <w:rFonts w:ascii="Arial" w:hAnsi="Arial" w:cs="Arial"/>
          <w:color w:val="333333"/>
          <w:shd w:val="clear" w:color="auto" w:fill="FFFFFF"/>
          <w:lang w:val="fi-FI"/>
        </w:rPr>
      </w:pPr>
      <w:r>
        <w:rPr>
          <w:noProof/>
        </w:rPr>
        <w:drawing>
          <wp:inline distT="0" distB="0" distL="0" distR="0" wp14:anchorId="15AE74A9" wp14:editId="7D4E1E59">
            <wp:extent cx="6120130" cy="265623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20130" cy="2656230"/>
                    </a:xfrm>
                    <a:prstGeom prst="rect">
                      <a:avLst/>
                    </a:prstGeom>
                  </pic:spPr>
                </pic:pic>
              </a:graphicData>
            </a:graphic>
          </wp:inline>
        </w:drawing>
      </w:r>
    </w:p>
    <w:p w:rsidR="00F942EF" w:rsidRDefault="00F942EF" w:rsidP="00F942EF">
      <w:pPr>
        <w:pStyle w:val="Text"/>
        <w:widowControl/>
        <w:spacing w:line="240" w:lineRule="auto"/>
        <w:ind w:firstLine="0"/>
        <w:rPr>
          <w:rFonts w:ascii="Arial" w:hAnsi="Arial" w:cs="Arial"/>
          <w:color w:val="333333"/>
          <w:shd w:val="clear" w:color="auto" w:fill="FFFFFF"/>
          <w:lang w:val="fi-FI"/>
        </w:rPr>
      </w:pPr>
    </w:p>
    <w:p w:rsidR="00F47FB9" w:rsidRDefault="00F47FB9" w:rsidP="00F942EF">
      <w:pPr>
        <w:pStyle w:val="Text"/>
        <w:widowControl/>
        <w:spacing w:line="240" w:lineRule="auto"/>
        <w:ind w:firstLine="0"/>
        <w:rPr>
          <w:rFonts w:asciiTheme="minorHAnsi" w:hAnsiTheme="minorHAnsi"/>
          <w:sz w:val="24"/>
          <w:szCs w:val="24"/>
          <w:lang w:val="fi-FI"/>
        </w:rPr>
      </w:pPr>
    </w:p>
    <w:p w:rsidR="00F47FB9" w:rsidRDefault="00F47FB9" w:rsidP="00F942EF">
      <w:pPr>
        <w:pStyle w:val="Text"/>
        <w:widowControl/>
        <w:spacing w:line="240" w:lineRule="auto"/>
        <w:ind w:firstLine="0"/>
        <w:rPr>
          <w:rFonts w:asciiTheme="minorHAnsi" w:hAnsiTheme="minorHAnsi"/>
          <w:sz w:val="24"/>
          <w:szCs w:val="24"/>
          <w:lang w:val="fi-FI"/>
        </w:rPr>
      </w:pPr>
    </w:p>
    <w:p w:rsidR="00F47FB9" w:rsidRDefault="00F47FB9" w:rsidP="00F942EF">
      <w:pPr>
        <w:pStyle w:val="Text"/>
        <w:widowControl/>
        <w:spacing w:line="240" w:lineRule="auto"/>
        <w:ind w:firstLine="0"/>
        <w:rPr>
          <w:rFonts w:ascii="Arial" w:hAnsi="Arial" w:cs="Arial"/>
          <w:lang w:val="fi-FI"/>
        </w:rPr>
      </w:pPr>
      <w:r w:rsidRPr="00D867D6">
        <w:rPr>
          <w:rFonts w:ascii="Arial" w:hAnsi="Arial" w:cs="Arial"/>
          <w:lang w:val="fi-FI"/>
        </w:rPr>
        <w:t xml:space="preserve">Alan tutkijoita jakaa kahteen leiriin sellainen tosiasia, että satelliittimittaukset näyttävät lähes kaksi kertaa suurempia lukemia kuin maan pinnalla tehdyt perinteiset mittaukset. Perinteiset mittaukset eivät tarvitse mitään mallia raaka-datan tulkintaan. Satelliittimittauksien tulkitsemisessa pitää käyttää varsin monimutkaista mallinnusta, jotta saataisiin </w:t>
      </w:r>
      <w:r w:rsidR="00707B0E" w:rsidRPr="00D867D6">
        <w:rPr>
          <w:rFonts w:ascii="Arial" w:hAnsi="Arial" w:cs="Arial"/>
          <w:lang w:val="fi-FI"/>
        </w:rPr>
        <w:t>merenpinnan nousu esiin.</w:t>
      </w:r>
      <w:r w:rsidR="00D867D6">
        <w:rPr>
          <w:rFonts w:ascii="Arial" w:hAnsi="Arial" w:cs="Arial"/>
          <w:lang w:val="fi-FI"/>
        </w:rPr>
        <w:t xml:space="preserve"> Itse luotan tästä syystä perinteiseen mittaus</w:t>
      </w:r>
      <w:r w:rsidR="008E47BD">
        <w:rPr>
          <w:rFonts w:ascii="Arial" w:hAnsi="Arial" w:cs="Arial"/>
          <w:lang w:val="fi-FI"/>
        </w:rPr>
        <w:t xml:space="preserve">menetelmään. </w:t>
      </w:r>
    </w:p>
    <w:p w:rsidR="00265153" w:rsidRDefault="00265153" w:rsidP="00F942EF">
      <w:pPr>
        <w:pStyle w:val="Text"/>
        <w:widowControl/>
        <w:spacing w:line="240" w:lineRule="auto"/>
        <w:ind w:firstLine="0"/>
        <w:rPr>
          <w:rFonts w:ascii="Arial" w:hAnsi="Arial" w:cs="Arial"/>
          <w:lang w:val="fi-FI"/>
        </w:rPr>
      </w:pPr>
    </w:p>
    <w:p w:rsidR="00265153" w:rsidRPr="00D867D6" w:rsidRDefault="00265153" w:rsidP="00F942EF">
      <w:pPr>
        <w:pStyle w:val="Text"/>
        <w:widowControl/>
        <w:spacing w:line="240" w:lineRule="auto"/>
        <w:ind w:firstLine="0"/>
        <w:rPr>
          <w:rFonts w:ascii="Arial" w:hAnsi="Arial" w:cs="Arial"/>
          <w:lang w:val="fi-FI"/>
        </w:rPr>
      </w:pPr>
      <w:r>
        <w:rPr>
          <w:rFonts w:ascii="Arial" w:hAnsi="Arial" w:cs="Arial"/>
          <w:lang w:val="fi-FI"/>
        </w:rPr>
        <w:t>Iltalehti uutisoi asian sillä tavalla, että satelliittimittaukset osoittavat, että merenpinnan nousu metrillä on väistämätöntä. Ensinnäkään mitkään mittaukset eivät pysty suoraan ennustamaan tulevaisuutta</w:t>
      </w:r>
      <w:r w:rsidR="00BB62C8">
        <w:rPr>
          <w:rFonts w:ascii="Arial" w:hAnsi="Arial" w:cs="Arial"/>
          <w:lang w:val="fi-FI"/>
        </w:rPr>
        <w:t xml:space="preserve"> varsinkaan niin monimutkaisessa asiassa kuin maapallon ilmasto</w:t>
      </w:r>
      <w:r>
        <w:rPr>
          <w:rFonts w:ascii="Arial" w:hAnsi="Arial" w:cs="Arial"/>
          <w:lang w:val="fi-FI"/>
        </w:rPr>
        <w:t>, vaan niiden perusteella pitää tehdä analyysi ja diagnoosi, mitä mahdollisesti voi tapahtua. Tässä tapauksessa myös itse mittaustapa on kyseenalainen saatikka analyysi siitä, mitä mannerjäätiköille tai muille jäätiköille voi tapahtua.</w:t>
      </w:r>
    </w:p>
    <w:p w:rsidR="00F47FB9" w:rsidRPr="00D867D6" w:rsidRDefault="00F47FB9" w:rsidP="00F942EF">
      <w:pPr>
        <w:pStyle w:val="Text"/>
        <w:widowControl/>
        <w:spacing w:line="240" w:lineRule="auto"/>
        <w:ind w:firstLine="0"/>
        <w:rPr>
          <w:rFonts w:ascii="Arial" w:hAnsi="Arial" w:cs="Arial"/>
          <w:lang w:val="fi-FI"/>
        </w:rPr>
      </w:pPr>
    </w:p>
    <w:p w:rsidR="00F47FB9" w:rsidRDefault="00265153" w:rsidP="00F942EF">
      <w:pPr>
        <w:pStyle w:val="Text"/>
        <w:widowControl/>
        <w:spacing w:line="240" w:lineRule="auto"/>
        <w:ind w:firstLine="0"/>
        <w:rPr>
          <w:rFonts w:ascii="Arial" w:hAnsi="Arial" w:cs="Arial"/>
          <w:lang w:val="fi-FI"/>
        </w:rPr>
      </w:pPr>
      <w:r>
        <w:rPr>
          <w:rFonts w:ascii="Arial" w:hAnsi="Arial" w:cs="Arial"/>
          <w:lang w:val="fi-FI"/>
        </w:rPr>
        <w:t>IPC</w:t>
      </w:r>
      <w:r w:rsidR="00851AD3">
        <w:rPr>
          <w:rFonts w:ascii="Arial" w:hAnsi="Arial" w:cs="Arial"/>
          <w:lang w:val="fi-FI"/>
        </w:rPr>
        <w:t>C on julkistanut oheisen kuvan</w:t>
      </w:r>
      <w:r>
        <w:rPr>
          <w:rFonts w:ascii="Arial" w:hAnsi="Arial" w:cs="Arial"/>
          <w:lang w:val="fi-FI"/>
        </w:rPr>
        <w:t xml:space="preserve"> vuonna 2013. Siitä näkyy, että merenpinnan nousu noudattelee aika tarkasti maapallon pintalämpötilan kehitystä. Lämpötilan nousu pysähtyi vuoden 1998 jälkeen ja niin kävi myös merenpinnan nousulle.</w:t>
      </w:r>
    </w:p>
    <w:p w:rsidR="00265153" w:rsidRDefault="00265153" w:rsidP="00F942EF">
      <w:pPr>
        <w:pStyle w:val="Text"/>
        <w:widowControl/>
        <w:spacing w:line="240" w:lineRule="auto"/>
        <w:ind w:firstLine="0"/>
        <w:rPr>
          <w:rFonts w:ascii="Arial" w:hAnsi="Arial" w:cs="Arial"/>
          <w:lang w:val="fi-FI"/>
        </w:rPr>
      </w:pPr>
    </w:p>
    <w:p w:rsidR="00265153" w:rsidRDefault="00265153" w:rsidP="00F942EF">
      <w:pPr>
        <w:pStyle w:val="Text"/>
        <w:widowControl/>
        <w:spacing w:line="240" w:lineRule="auto"/>
        <w:ind w:firstLine="0"/>
        <w:rPr>
          <w:rFonts w:ascii="Arial" w:hAnsi="Arial" w:cs="Arial"/>
          <w:lang w:val="fi-FI"/>
        </w:rPr>
      </w:pPr>
      <w:r w:rsidRPr="00265153">
        <w:rPr>
          <w:rFonts w:ascii="Arial" w:hAnsi="Arial" w:cs="Arial"/>
          <w:noProof/>
        </w:rPr>
        <w:drawing>
          <wp:inline distT="0" distB="0" distL="0" distR="0" wp14:anchorId="3706B530" wp14:editId="1761C277">
            <wp:extent cx="5730240" cy="3429000"/>
            <wp:effectExtent l="0" t="0" r="381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040" cy="3429479"/>
                    </a:xfrm>
                    <a:prstGeom prst="rect">
                      <a:avLst/>
                    </a:prstGeom>
                  </pic:spPr>
                </pic:pic>
              </a:graphicData>
            </a:graphic>
          </wp:inline>
        </w:drawing>
      </w:r>
    </w:p>
    <w:p w:rsidR="009B7FB4" w:rsidRDefault="00851AD3" w:rsidP="00F942EF">
      <w:pPr>
        <w:pStyle w:val="Text"/>
        <w:widowControl/>
        <w:spacing w:line="240" w:lineRule="auto"/>
        <w:ind w:firstLine="0"/>
        <w:rPr>
          <w:rFonts w:ascii="Arial" w:hAnsi="Arial" w:cs="Arial"/>
          <w:lang w:val="fi-FI"/>
        </w:rPr>
      </w:pPr>
      <w:r>
        <w:rPr>
          <w:rFonts w:ascii="Arial" w:hAnsi="Arial" w:cs="Arial"/>
          <w:lang w:val="fi-FI"/>
        </w:rPr>
        <w:t xml:space="preserve">Kun </w:t>
      </w:r>
      <w:proofErr w:type="spellStart"/>
      <w:r>
        <w:rPr>
          <w:rFonts w:ascii="Arial" w:hAnsi="Arial" w:cs="Arial"/>
          <w:lang w:val="fi-FI"/>
        </w:rPr>
        <w:t>NASA:n</w:t>
      </w:r>
      <w:proofErr w:type="spellEnd"/>
      <w:r>
        <w:rPr>
          <w:rFonts w:ascii="Arial" w:hAnsi="Arial" w:cs="Arial"/>
          <w:lang w:val="fi-FI"/>
        </w:rPr>
        <w:t xml:space="preserve"> uutista tutkii tarkemmin, niin siitä </w:t>
      </w:r>
      <w:r w:rsidRPr="009B7FB4">
        <w:rPr>
          <w:rFonts w:ascii="Arial" w:hAnsi="Arial" w:cs="Arial"/>
          <w:b/>
          <w:lang w:val="fi-FI"/>
        </w:rPr>
        <w:t>puuttuu m</w:t>
      </w:r>
      <w:r w:rsidR="009B7FB4">
        <w:rPr>
          <w:rFonts w:ascii="Arial" w:hAnsi="Arial" w:cs="Arial"/>
          <w:b/>
          <w:lang w:val="fi-FI"/>
        </w:rPr>
        <w:t>erenpinnan nousua esittävä</w:t>
      </w:r>
      <w:r w:rsidR="009B7FB4" w:rsidRPr="009B7FB4">
        <w:rPr>
          <w:rFonts w:ascii="Arial" w:hAnsi="Arial" w:cs="Arial"/>
          <w:b/>
          <w:lang w:val="fi-FI"/>
        </w:rPr>
        <w:t xml:space="preserve"> kuvaaja</w:t>
      </w:r>
      <w:r>
        <w:rPr>
          <w:rFonts w:ascii="Arial" w:hAnsi="Arial" w:cs="Arial"/>
          <w:lang w:val="fi-FI"/>
        </w:rPr>
        <w:t>. Ehkä siksi, että se ei osoita mitään kiihtyvää nousutrendiä</w:t>
      </w:r>
      <w:r w:rsidR="00BB62C8">
        <w:rPr>
          <w:rFonts w:ascii="Arial" w:hAnsi="Arial" w:cs="Arial"/>
          <w:lang w:val="fi-FI"/>
        </w:rPr>
        <w:t xml:space="preserve"> olivatpa</w:t>
      </w:r>
      <w:r w:rsidR="009B7FB4">
        <w:rPr>
          <w:rFonts w:ascii="Arial" w:hAnsi="Arial" w:cs="Arial"/>
          <w:lang w:val="fi-FI"/>
        </w:rPr>
        <w:t xml:space="preserve"> kyseessä satelliittimittaukset tai perinteiset mittaukset.</w:t>
      </w:r>
      <w:r>
        <w:rPr>
          <w:rFonts w:ascii="Arial" w:hAnsi="Arial" w:cs="Arial"/>
          <w:lang w:val="fi-FI"/>
        </w:rPr>
        <w:t xml:space="preserve"> </w:t>
      </w:r>
      <w:r w:rsidR="009B7FB4">
        <w:rPr>
          <w:rFonts w:ascii="Arial" w:hAnsi="Arial" w:cs="Arial"/>
          <w:lang w:val="fi-FI"/>
        </w:rPr>
        <w:t>Itse tekstissä ei kerrota syitä</w:t>
      </w:r>
      <w:r>
        <w:rPr>
          <w:rFonts w:ascii="Arial" w:hAnsi="Arial" w:cs="Arial"/>
          <w:lang w:val="fi-FI"/>
        </w:rPr>
        <w:t>, miksi merenpinnan nousu alkaisi kiihtyä niin, että nykyinen nousuvauhti 2,1 mm/vuosi nousisi loppuvuosisadan ajaksi tasolle 10 mm/vuosi eli noin viisinkertaiseksi.</w:t>
      </w:r>
      <w:r w:rsidR="009B7FB4">
        <w:rPr>
          <w:rFonts w:ascii="Arial" w:hAnsi="Arial" w:cs="Arial"/>
          <w:lang w:val="fi-FI"/>
        </w:rPr>
        <w:t xml:space="preserve"> </w:t>
      </w:r>
    </w:p>
    <w:p w:rsidR="009B7FB4" w:rsidRDefault="009B7FB4" w:rsidP="00F942EF">
      <w:pPr>
        <w:pStyle w:val="Text"/>
        <w:widowControl/>
        <w:spacing w:line="240" w:lineRule="auto"/>
        <w:ind w:firstLine="0"/>
        <w:rPr>
          <w:rFonts w:ascii="Arial" w:hAnsi="Arial" w:cs="Arial"/>
          <w:lang w:val="fi-FI"/>
        </w:rPr>
      </w:pPr>
    </w:p>
    <w:p w:rsidR="00265153" w:rsidRDefault="009B7FB4" w:rsidP="00F942EF">
      <w:pPr>
        <w:pStyle w:val="Text"/>
        <w:widowControl/>
        <w:spacing w:line="240" w:lineRule="auto"/>
        <w:ind w:firstLine="0"/>
        <w:rPr>
          <w:rFonts w:ascii="Arial" w:hAnsi="Arial" w:cs="Arial"/>
          <w:lang w:val="fi-FI"/>
        </w:rPr>
      </w:pPr>
      <w:r>
        <w:rPr>
          <w:rFonts w:ascii="Arial" w:hAnsi="Arial" w:cs="Arial"/>
          <w:lang w:val="fi-FI"/>
        </w:rPr>
        <w:t xml:space="preserve">Kahdessa erittäin alkeellisessa ja </w:t>
      </w:r>
      <w:r w:rsidR="00BB62C8">
        <w:rPr>
          <w:rFonts w:ascii="Arial" w:hAnsi="Arial" w:cs="Arial"/>
          <w:lang w:val="fi-FI"/>
        </w:rPr>
        <w:t>lii</w:t>
      </w:r>
      <w:r>
        <w:rPr>
          <w:rFonts w:ascii="Arial" w:hAnsi="Arial" w:cs="Arial"/>
          <w:lang w:val="fi-FI"/>
        </w:rPr>
        <w:t xml:space="preserve">oitellussa videossa tuodaan lopulta esille ongelman syy eli </w:t>
      </w:r>
      <w:r w:rsidRPr="009B7FB4">
        <w:rPr>
          <w:rFonts w:ascii="Arial" w:hAnsi="Arial" w:cs="Arial"/>
          <w:b/>
          <w:lang w:val="fi-FI"/>
        </w:rPr>
        <w:t>ihmisen aiheuttama</w:t>
      </w:r>
      <w:r>
        <w:rPr>
          <w:rFonts w:ascii="Arial" w:hAnsi="Arial" w:cs="Arial"/>
          <w:b/>
          <w:lang w:val="fi-FI"/>
        </w:rPr>
        <w:t xml:space="preserve"> </w:t>
      </w:r>
      <w:r w:rsidRPr="009B7FB4">
        <w:rPr>
          <w:rFonts w:ascii="Arial" w:hAnsi="Arial" w:cs="Arial"/>
          <w:b/>
          <w:lang w:val="fi-FI"/>
        </w:rPr>
        <w:t>maapallon lämpötilan nousu.</w:t>
      </w:r>
      <w:r>
        <w:rPr>
          <w:rFonts w:ascii="Arial" w:hAnsi="Arial" w:cs="Arial"/>
          <w:lang w:val="fi-FI"/>
        </w:rPr>
        <w:t xml:space="preserve"> Myöskään tässä kohtaa NASA ei esitä maapallon lämpötilatrendiä, joten laitan sen esiin.</w:t>
      </w:r>
    </w:p>
    <w:p w:rsidR="009B7FB4" w:rsidRDefault="009B7FB4" w:rsidP="00F942EF">
      <w:pPr>
        <w:pStyle w:val="Text"/>
        <w:widowControl/>
        <w:spacing w:line="240" w:lineRule="auto"/>
        <w:ind w:firstLine="0"/>
        <w:rPr>
          <w:rFonts w:ascii="Arial" w:hAnsi="Arial" w:cs="Arial"/>
          <w:lang w:val="fi-FI"/>
        </w:rPr>
      </w:pPr>
    </w:p>
    <w:p w:rsidR="009B7FB4" w:rsidRPr="009B7FB4" w:rsidRDefault="000C4E93" w:rsidP="00F942EF">
      <w:pPr>
        <w:pStyle w:val="Text"/>
        <w:widowControl/>
        <w:spacing w:line="240" w:lineRule="auto"/>
        <w:ind w:firstLine="0"/>
        <w:rPr>
          <w:rFonts w:ascii="Arial" w:hAnsi="Arial" w:cs="Arial"/>
          <w:lang w:val="fi-FI"/>
        </w:rPr>
      </w:pPr>
      <w:r>
        <w:rPr>
          <w:noProof/>
        </w:rPr>
        <w:drawing>
          <wp:inline distT="0" distB="0" distL="0" distR="0" wp14:anchorId="5883B93D" wp14:editId="0C21D902">
            <wp:extent cx="5588926" cy="246380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1920" cy="2465120"/>
                    </a:xfrm>
                    <a:prstGeom prst="rect">
                      <a:avLst/>
                    </a:prstGeom>
                  </pic:spPr>
                </pic:pic>
              </a:graphicData>
            </a:graphic>
          </wp:inline>
        </w:drawing>
      </w:r>
    </w:p>
    <w:p w:rsidR="000543AB" w:rsidRDefault="000543AB" w:rsidP="00F942EF">
      <w:pPr>
        <w:pStyle w:val="Text"/>
        <w:widowControl/>
        <w:spacing w:line="240" w:lineRule="auto"/>
        <w:ind w:firstLine="0"/>
        <w:rPr>
          <w:rFonts w:ascii="Arial" w:hAnsi="Arial" w:cs="Arial"/>
          <w:lang w:val="fi-FI"/>
        </w:rPr>
      </w:pPr>
    </w:p>
    <w:p w:rsidR="00265153" w:rsidRDefault="00265153" w:rsidP="00F942EF">
      <w:pPr>
        <w:pStyle w:val="Text"/>
        <w:widowControl/>
        <w:spacing w:line="240" w:lineRule="auto"/>
        <w:ind w:firstLine="0"/>
        <w:rPr>
          <w:rFonts w:ascii="Arial" w:hAnsi="Arial" w:cs="Arial"/>
          <w:lang w:val="fi-FI"/>
        </w:rPr>
      </w:pPr>
    </w:p>
    <w:p w:rsidR="009B7FB4" w:rsidRDefault="009B7FB4" w:rsidP="00F942EF">
      <w:pPr>
        <w:pStyle w:val="Text"/>
        <w:widowControl/>
        <w:spacing w:line="240" w:lineRule="auto"/>
        <w:ind w:firstLine="0"/>
        <w:rPr>
          <w:rFonts w:ascii="Arial" w:hAnsi="Arial" w:cs="Arial"/>
          <w:lang w:val="fi-FI"/>
        </w:rPr>
      </w:pPr>
      <w:r>
        <w:rPr>
          <w:rFonts w:ascii="Arial" w:hAnsi="Arial" w:cs="Arial"/>
          <w:lang w:val="fi-FI"/>
        </w:rPr>
        <w:t xml:space="preserve">Yllä olevasta kuvasta selviää, </w:t>
      </w:r>
      <w:r w:rsidR="00BB62C8">
        <w:rPr>
          <w:rFonts w:ascii="Arial" w:hAnsi="Arial" w:cs="Arial"/>
          <w:lang w:val="fi-FI"/>
        </w:rPr>
        <w:t xml:space="preserve">miksi NASA ei </w:t>
      </w:r>
      <w:r w:rsidR="008E47BD">
        <w:rPr>
          <w:rFonts w:ascii="Arial" w:hAnsi="Arial" w:cs="Arial"/>
          <w:lang w:val="fi-FI"/>
        </w:rPr>
        <w:t>esitä lämpötilakuvaajaa</w:t>
      </w:r>
      <w:r w:rsidR="00BB62C8">
        <w:rPr>
          <w:rFonts w:ascii="Arial" w:hAnsi="Arial" w:cs="Arial"/>
          <w:lang w:val="fi-FI"/>
        </w:rPr>
        <w:t>, koske se</w:t>
      </w:r>
      <w:r>
        <w:rPr>
          <w:rFonts w:ascii="Arial" w:hAnsi="Arial" w:cs="Arial"/>
          <w:lang w:val="fi-FI"/>
        </w:rPr>
        <w:t xml:space="preserve"> ei ole noussut 18 vuoteen. </w:t>
      </w:r>
      <w:proofErr w:type="spellStart"/>
      <w:r>
        <w:rPr>
          <w:rFonts w:ascii="Arial" w:hAnsi="Arial" w:cs="Arial"/>
          <w:lang w:val="fi-FI"/>
        </w:rPr>
        <w:t>IPCC:n</w:t>
      </w:r>
      <w:proofErr w:type="spellEnd"/>
      <w:r>
        <w:rPr>
          <w:rFonts w:ascii="Arial" w:hAnsi="Arial" w:cs="Arial"/>
          <w:lang w:val="fi-FI"/>
        </w:rPr>
        <w:t xml:space="preserve"> mallin ja todellisuuden välinen ero on jo yli 35 %. </w:t>
      </w:r>
      <w:proofErr w:type="spellStart"/>
      <w:r>
        <w:rPr>
          <w:rFonts w:ascii="Arial" w:hAnsi="Arial" w:cs="Arial"/>
          <w:lang w:val="fi-FI"/>
        </w:rPr>
        <w:t>NASA:n</w:t>
      </w:r>
      <w:proofErr w:type="spellEnd"/>
      <w:r>
        <w:rPr>
          <w:rFonts w:ascii="Arial" w:hAnsi="Arial" w:cs="Arial"/>
          <w:lang w:val="fi-FI"/>
        </w:rPr>
        <w:t xml:space="preserve"> uutinen on jatkoa sille uutisryhmälle, jossa </w:t>
      </w:r>
      <w:r w:rsidR="00BB62C8">
        <w:rPr>
          <w:rFonts w:ascii="Arial" w:hAnsi="Arial" w:cs="Arial"/>
          <w:lang w:val="fi-FI"/>
        </w:rPr>
        <w:t xml:space="preserve">tutkijaryhmä maalaa katastrofikuvan, jos ihmiskunta ei tee jotain. Tarkemmin uutista tutkittaessa siitä ei löydy mitään tieteellisiä perusteluita. </w:t>
      </w:r>
      <w:r w:rsidR="008E47BD">
        <w:rPr>
          <w:rFonts w:ascii="Arial" w:hAnsi="Arial" w:cs="Arial"/>
          <w:lang w:val="fi-FI"/>
        </w:rPr>
        <w:t>Tässäkin tapauksessa t</w:t>
      </w:r>
      <w:r w:rsidR="00BB62C8">
        <w:rPr>
          <w:rFonts w:ascii="Arial" w:hAnsi="Arial" w:cs="Arial"/>
          <w:lang w:val="fi-FI"/>
        </w:rPr>
        <w:t xml:space="preserve">utkimusorganisaatio näyttää laittaneen arvovaltansa </w:t>
      </w:r>
      <w:r w:rsidR="00BB62C8">
        <w:rPr>
          <w:rFonts w:ascii="Arial" w:hAnsi="Arial" w:cs="Arial"/>
          <w:lang w:val="fi-FI"/>
        </w:rPr>
        <w:lastRenderedPageBreak/>
        <w:t>ilmastomuutospeliin. Miksi näin? Voisiko syynä olla pelko tutkimusmäärärahojen pienenemisestä, jos poliittisille päättäjille ei voi maalata riittävän pelottavaa uhkakuvaa?</w:t>
      </w:r>
    </w:p>
    <w:p w:rsidR="009B7FB4" w:rsidRPr="00D867D6" w:rsidRDefault="009B7FB4" w:rsidP="00F942EF">
      <w:pPr>
        <w:pStyle w:val="Text"/>
        <w:widowControl/>
        <w:spacing w:line="240" w:lineRule="auto"/>
        <w:ind w:firstLine="0"/>
        <w:rPr>
          <w:rFonts w:ascii="Arial" w:hAnsi="Arial" w:cs="Arial"/>
          <w:lang w:val="fi-FI"/>
        </w:rPr>
      </w:pPr>
    </w:p>
    <w:p w:rsidR="005D5F10" w:rsidRPr="00D867D6" w:rsidRDefault="005D5F10" w:rsidP="00F942EF">
      <w:pPr>
        <w:pStyle w:val="Text"/>
        <w:widowControl/>
        <w:spacing w:line="240" w:lineRule="auto"/>
        <w:ind w:firstLine="0"/>
        <w:rPr>
          <w:rFonts w:ascii="Arial" w:hAnsi="Arial" w:cs="Arial"/>
          <w:lang w:val="fi-FI"/>
        </w:rPr>
      </w:pPr>
      <w:r w:rsidRPr="00D867D6">
        <w:rPr>
          <w:rFonts w:ascii="Arial" w:hAnsi="Arial" w:cs="Arial"/>
          <w:lang w:val="fi-FI"/>
        </w:rPr>
        <w:t>Alkuperäinen uutinen</w:t>
      </w:r>
      <w:r w:rsidR="00BC0475" w:rsidRPr="00D867D6">
        <w:rPr>
          <w:rFonts w:ascii="Arial" w:hAnsi="Arial" w:cs="Arial"/>
          <w:lang w:val="fi-FI"/>
        </w:rPr>
        <w:t xml:space="preserve">: </w:t>
      </w:r>
      <w:hyperlink r:id="rId11" w:history="1">
        <w:r w:rsidRPr="00D867D6">
          <w:rPr>
            <w:rStyle w:val="Hyperlinkki"/>
            <w:rFonts w:ascii="Arial" w:hAnsi="Arial" w:cs="Arial"/>
            <w:lang w:val="fi-FI"/>
          </w:rPr>
          <w:t>http://</w:t>
        </w:r>
        <w:r w:rsidRPr="00D867D6">
          <w:rPr>
            <w:rStyle w:val="Hyperlinkki"/>
            <w:rFonts w:ascii="Arial" w:hAnsi="Arial" w:cs="Arial"/>
            <w:lang w:val="fi-FI"/>
          </w:rPr>
          <w:t>c</w:t>
        </w:r>
        <w:r w:rsidRPr="00D867D6">
          <w:rPr>
            <w:rStyle w:val="Hyperlinkki"/>
            <w:rFonts w:ascii="Arial" w:hAnsi="Arial" w:cs="Arial"/>
            <w:lang w:val="fi-FI"/>
          </w:rPr>
          <w:t>limate.nasa.go</w:t>
        </w:r>
        <w:r w:rsidRPr="00D867D6">
          <w:rPr>
            <w:rStyle w:val="Hyperlinkki"/>
            <w:rFonts w:ascii="Arial" w:hAnsi="Arial" w:cs="Arial"/>
            <w:lang w:val="fi-FI"/>
          </w:rPr>
          <w:t>v</w:t>
        </w:r>
        <w:r w:rsidRPr="00D867D6">
          <w:rPr>
            <w:rStyle w:val="Hyperlinkki"/>
            <w:rFonts w:ascii="Arial" w:hAnsi="Arial" w:cs="Arial"/>
            <w:lang w:val="fi-FI"/>
          </w:rPr>
          <w:t>/news/2329/</w:t>
        </w:r>
      </w:hyperlink>
      <w:bookmarkStart w:id="0" w:name="_GoBack"/>
      <w:bookmarkEnd w:id="0"/>
    </w:p>
    <w:sectPr w:rsidR="005D5F10" w:rsidRPr="00D867D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6AB4"/>
    <w:multiLevelType w:val="multilevel"/>
    <w:tmpl w:val="81F870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B1F19"/>
    <w:multiLevelType w:val="multilevel"/>
    <w:tmpl w:val="91283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36A35"/>
    <w:multiLevelType w:val="multilevel"/>
    <w:tmpl w:val="989400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54F3D"/>
    <w:multiLevelType w:val="multilevel"/>
    <w:tmpl w:val="5188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CC"/>
    <w:rsid w:val="00015B1D"/>
    <w:rsid w:val="00033925"/>
    <w:rsid w:val="000445A6"/>
    <w:rsid w:val="000543AB"/>
    <w:rsid w:val="00074975"/>
    <w:rsid w:val="00080CD0"/>
    <w:rsid w:val="0009242D"/>
    <w:rsid w:val="000941B6"/>
    <w:rsid w:val="000C3271"/>
    <w:rsid w:val="000C4E93"/>
    <w:rsid w:val="000D1F93"/>
    <w:rsid w:val="000D337D"/>
    <w:rsid w:val="000F346B"/>
    <w:rsid w:val="00112670"/>
    <w:rsid w:val="00125C1F"/>
    <w:rsid w:val="001B05CC"/>
    <w:rsid w:val="001D6264"/>
    <w:rsid w:val="002122E6"/>
    <w:rsid w:val="002163CC"/>
    <w:rsid w:val="0022290D"/>
    <w:rsid w:val="00241434"/>
    <w:rsid w:val="00265153"/>
    <w:rsid w:val="00273BD2"/>
    <w:rsid w:val="0029064F"/>
    <w:rsid w:val="00297D22"/>
    <w:rsid w:val="002A00EA"/>
    <w:rsid w:val="002C151A"/>
    <w:rsid w:val="002D3F69"/>
    <w:rsid w:val="003003A0"/>
    <w:rsid w:val="00344531"/>
    <w:rsid w:val="00373A19"/>
    <w:rsid w:val="00380990"/>
    <w:rsid w:val="003A3E16"/>
    <w:rsid w:val="003A4054"/>
    <w:rsid w:val="003C14F7"/>
    <w:rsid w:val="003C53C1"/>
    <w:rsid w:val="003E58FC"/>
    <w:rsid w:val="003F3B03"/>
    <w:rsid w:val="00406CAD"/>
    <w:rsid w:val="004171B4"/>
    <w:rsid w:val="004502C5"/>
    <w:rsid w:val="00481CC9"/>
    <w:rsid w:val="00485DCF"/>
    <w:rsid w:val="004A6C97"/>
    <w:rsid w:val="004B4367"/>
    <w:rsid w:val="004C538F"/>
    <w:rsid w:val="004D584E"/>
    <w:rsid w:val="00504933"/>
    <w:rsid w:val="00512D84"/>
    <w:rsid w:val="00520AED"/>
    <w:rsid w:val="00522DEA"/>
    <w:rsid w:val="00526C9E"/>
    <w:rsid w:val="0053164F"/>
    <w:rsid w:val="00550220"/>
    <w:rsid w:val="00555736"/>
    <w:rsid w:val="00566EC4"/>
    <w:rsid w:val="005924C9"/>
    <w:rsid w:val="0059461C"/>
    <w:rsid w:val="005A2775"/>
    <w:rsid w:val="005A2904"/>
    <w:rsid w:val="005C0A50"/>
    <w:rsid w:val="005D5F10"/>
    <w:rsid w:val="005E0303"/>
    <w:rsid w:val="005E4F33"/>
    <w:rsid w:val="00606E87"/>
    <w:rsid w:val="00607507"/>
    <w:rsid w:val="00653F38"/>
    <w:rsid w:val="006702F1"/>
    <w:rsid w:val="0067159A"/>
    <w:rsid w:val="006B41B4"/>
    <w:rsid w:val="006B605F"/>
    <w:rsid w:val="006E0E18"/>
    <w:rsid w:val="006F7A01"/>
    <w:rsid w:val="007039B1"/>
    <w:rsid w:val="00707B0E"/>
    <w:rsid w:val="0071317B"/>
    <w:rsid w:val="00717B95"/>
    <w:rsid w:val="007322E2"/>
    <w:rsid w:val="007341F3"/>
    <w:rsid w:val="00736AAA"/>
    <w:rsid w:val="00744640"/>
    <w:rsid w:val="00763554"/>
    <w:rsid w:val="007641BA"/>
    <w:rsid w:val="00772B7B"/>
    <w:rsid w:val="007A6FAC"/>
    <w:rsid w:val="007C251F"/>
    <w:rsid w:val="007E7827"/>
    <w:rsid w:val="007F3944"/>
    <w:rsid w:val="00850D44"/>
    <w:rsid w:val="00851AD3"/>
    <w:rsid w:val="0085307A"/>
    <w:rsid w:val="0086311F"/>
    <w:rsid w:val="008929C7"/>
    <w:rsid w:val="008C0F9F"/>
    <w:rsid w:val="008D4B5E"/>
    <w:rsid w:val="008D7AF9"/>
    <w:rsid w:val="008E47BD"/>
    <w:rsid w:val="00922C07"/>
    <w:rsid w:val="009309B5"/>
    <w:rsid w:val="00941A7C"/>
    <w:rsid w:val="009420AE"/>
    <w:rsid w:val="00983DA5"/>
    <w:rsid w:val="00994C11"/>
    <w:rsid w:val="009A3795"/>
    <w:rsid w:val="009B34AC"/>
    <w:rsid w:val="009B7FB4"/>
    <w:rsid w:val="009D6F94"/>
    <w:rsid w:val="009E4D28"/>
    <w:rsid w:val="00A2531D"/>
    <w:rsid w:val="00A33079"/>
    <w:rsid w:val="00A61709"/>
    <w:rsid w:val="00AB77C1"/>
    <w:rsid w:val="00AC0301"/>
    <w:rsid w:val="00AD3E71"/>
    <w:rsid w:val="00AE5FED"/>
    <w:rsid w:val="00AE790C"/>
    <w:rsid w:val="00AF2DBB"/>
    <w:rsid w:val="00AF46AF"/>
    <w:rsid w:val="00B00506"/>
    <w:rsid w:val="00B14F68"/>
    <w:rsid w:val="00B34C27"/>
    <w:rsid w:val="00B40F9F"/>
    <w:rsid w:val="00B47B94"/>
    <w:rsid w:val="00B61EE5"/>
    <w:rsid w:val="00B83E14"/>
    <w:rsid w:val="00B96960"/>
    <w:rsid w:val="00BB62C8"/>
    <w:rsid w:val="00BC0475"/>
    <w:rsid w:val="00BC6838"/>
    <w:rsid w:val="00BE1CA4"/>
    <w:rsid w:val="00BF6C7A"/>
    <w:rsid w:val="00C23204"/>
    <w:rsid w:val="00C34432"/>
    <w:rsid w:val="00C371ED"/>
    <w:rsid w:val="00C43BDA"/>
    <w:rsid w:val="00C75DEF"/>
    <w:rsid w:val="00C84920"/>
    <w:rsid w:val="00C87874"/>
    <w:rsid w:val="00D05B4A"/>
    <w:rsid w:val="00D256B6"/>
    <w:rsid w:val="00D4391A"/>
    <w:rsid w:val="00D64BD4"/>
    <w:rsid w:val="00D73252"/>
    <w:rsid w:val="00D867D6"/>
    <w:rsid w:val="00D969E7"/>
    <w:rsid w:val="00DB3E63"/>
    <w:rsid w:val="00DC235C"/>
    <w:rsid w:val="00DD486E"/>
    <w:rsid w:val="00DD7880"/>
    <w:rsid w:val="00DE25A1"/>
    <w:rsid w:val="00E07F34"/>
    <w:rsid w:val="00E15B30"/>
    <w:rsid w:val="00E235BA"/>
    <w:rsid w:val="00E35949"/>
    <w:rsid w:val="00E45CFD"/>
    <w:rsid w:val="00E645BC"/>
    <w:rsid w:val="00E84EA0"/>
    <w:rsid w:val="00E933D2"/>
    <w:rsid w:val="00EA5722"/>
    <w:rsid w:val="00ED3B7D"/>
    <w:rsid w:val="00EF07AF"/>
    <w:rsid w:val="00EF36B7"/>
    <w:rsid w:val="00EF48BB"/>
    <w:rsid w:val="00EF55A6"/>
    <w:rsid w:val="00F10BA4"/>
    <w:rsid w:val="00F142EF"/>
    <w:rsid w:val="00F42468"/>
    <w:rsid w:val="00F47FB9"/>
    <w:rsid w:val="00F77BD2"/>
    <w:rsid w:val="00F82B2F"/>
    <w:rsid w:val="00F8539F"/>
    <w:rsid w:val="00F942EF"/>
    <w:rsid w:val="00FA4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35949"/>
  </w:style>
  <w:style w:type="paragraph" w:styleId="Otsikko1">
    <w:name w:val="heading 1"/>
    <w:basedOn w:val="Normaali"/>
    <w:link w:val="Otsikko1Char"/>
    <w:uiPriority w:val="9"/>
    <w:qFormat/>
    <w:rsid w:val="003A4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Otsikko2">
    <w:name w:val="heading 2"/>
    <w:basedOn w:val="Normaali"/>
    <w:next w:val="Normaali"/>
    <w:link w:val="Otsikko2Char"/>
    <w:uiPriority w:val="9"/>
    <w:unhideWhenUsed/>
    <w:qFormat/>
    <w:rsid w:val="00F77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B05C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B05CC"/>
    <w:rPr>
      <w:rFonts w:ascii="Tahoma" w:hAnsi="Tahoma" w:cs="Tahoma"/>
      <w:sz w:val="16"/>
      <w:szCs w:val="16"/>
    </w:rPr>
  </w:style>
  <w:style w:type="paragraph" w:styleId="NormaaliWWW">
    <w:name w:val="Normal (Web)"/>
    <w:basedOn w:val="Normaali"/>
    <w:uiPriority w:val="99"/>
    <w:semiHidden/>
    <w:unhideWhenUsed/>
    <w:rsid w:val="006715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Kappaleenoletusfontti"/>
    <w:rsid w:val="0067159A"/>
  </w:style>
  <w:style w:type="character" w:styleId="Voimakas">
    <w:name w:val="Strong"/>
    <w:basedOn w:val="Kappaleenoletusfontti"/>
    <w:uiPriority w:val="22"/>
    <w:qFormat/>
    <w:rsid w:val="0067159A"/>
    <w:rPr>
      <w:b/>
      <w:bCs/>
    </w:rPr>
  </w:style>
  <w:style w:type="character" w:customStyle="1" w:styleId="Otsikko1Char">
    <w:name w:val="Otsikko 1 Char"/>
    <w:basedOn w:val="Kappaleenoletusfontti"/>
    <w:link w:val="Otsikko1"/>
    <w:uiPriority w:val="9"/>
    <w:rsid w:val="003A4054"/>
    <w:rPr>
      <w:rFonts w:ascii="Times New Roman" w:eastAsia="Times New Roman" w:hAnsi="Times New Roman" w:cs="Times New Roman"/>
      <w:b/>
      <w:bCs/>
      <w:kern w:val="36"/>
      <w:sz w:val="48"/>
      <w:szCs w:val="48"/>
      <w:lang w:eastAsia="en-GB"/>
    </w:rPr>
  </w:style>
  <w:style w:type="character" w:customStyle="1" w:styleId="meta-prep">
    <w:name w:val="meta-prep"/>
    <w:basedOn w:val="Kappaleenoletusfontti"/>
    <w:rsid w:val="003A4054"/>
  </w:style>
  <w:style w:type="character" w:styleId="Hyperlinkki">
    <w:name w:val="Hyperlink"/>
    <w:basedOn w:val="Kappaleenoletusfontti"/>
    <w:uiPriority w:val="99"/>
    <w:unhideWhenUsed/>
    <w:rsid w:val="003A4054"/>
    <w:rPr>
      <w:color w:val="0000FF"/>
      <w:u w:val="single"/>
    </w:rPr>
  </w:style>
  <w:style w:type="character" w:customStyle="1" w:styleId="entry-date">
    <w:name w:val="entry-date"/>
    <w:basedOn w:val="Kappaleenoletusfontti"/>
    <w:rsid w:val="003A4054"/>
  </w:style>
  <w:style w:type="character" w:customStyle="1" w:styleId="comments-link">
    <w:name w:val="comments-link"/>
    <w:basedOn w:val="Kappaleenoletusfontti"/>
    <w:rsid w:val="003A4054"/>
  </w:style>
  <w:style w:type="character" w:customStyle="1" w:styleId="meta-sep">
    <w:name w:val="meta-sep"/>
    <w:basedOn w:val="Kappaleenoletusfontti"/>
    <w:rsid w:val="003A4054"/>
  </w:style>
  <w:style w:type="character" w:styleId="Korostus">
    <w:name w:val="Emphasis"/>
    <w:basedOn w:val="Kappaleenoletusfontti"/>
    <w:uiPriority w:val="20"/>
    <w:qFormat/>
    <w:rsid w:val="003A4054"/>
    <w:rPr>
      <w:i/>
      <w:iCs/>
    </w:rPr>
  </w:style>
  <w:style w:type="paragraph" w:customStyle="1" w:styleId="Text">
    <w:name w:val="Text"/>
    <w:basedOn w:val="Normaali"/>
    <w:rsid w:val="009309B5"/>
    <w:pPr>
      <w:widowControl w:val="0"/>
      <w:autoSpaceDE w:val="0"/>
      <w:autoSpaceDN w:val="0"/>
      <w:spacing w:after="0" w:line="252" w:lineRule="auto"/>
      <w:ind w:firstLine="202"/>
      <w:jc w:val="both"/>
    </w:pPr>
    <w:rPr>
      <w:rFonts w:ascii="Times New Roman" w:eastAsia="PMingLiU" w:hAnsi="Times New Roman" w:cs="Times New Roman"/>
      <w:sz w:val="20"/>
      <w:szCs w:val="20"/>
      <w:lang w:eastAsia="en-GB"/>
    </w:rPr>
  </w:style>
  <w:style w:type="paragraph" w:customStyle="1" w:styleId="Author">
    <w:name w:val="Author"/>
    <w:basedOn w:val="Normaali"/>
    <w:rsid w:val="0086311F"/>
    <w:pPr>
      <w:spacing w:after="0" w:line="280" w:lineRule="exact"/>
      <w:jc w:val="right"/>
    </w:pPr>
    <w:rPr>
      <w:rFonts w:ascii="Helvetica" w:eastAsia="Times New Roman" w:hAnsi="Helvetica" w:cs="Times New Roman"/>
      <w:b/>
      <w:sz w:val="24"/>
      <w:szCs w:val="20"/>
      <w:lang w:val="en-US"/>
    </w:rPr>
  </w:style>
  <w:style w:type="character" w:customStyle="1" w:styleId="Otsikko2Char">
    <w:name w:val="Otsikko 2 Char"/>
    <w:basedOn w:val="Kappaleenoletusfontti"/>
    <w:link w:val="Otsikko2"/>
    <w:uiPriority w:val="9"/>
    <w:rsid w:val="00F77BD2"/>
    <w:rPr>
      <w:rFonts w:asciiTheme="majorHAnsi" w:eastAsiaTheme="majorEastAsia" w:hAnsiTheme="majorHAnsi" w:cstheme="majorBidi"/>
      <w:b/>
      <w:bCs/>
      <w:color w:val="4F81BD" w:themeColor="accent1"/>
      <w:sz w:val="26"/>
      <w:szCs w:val="26"/>
    </w:rPr>
  </w:style>
  <w:style w:type="character" w:styleId="AvattuHyperlinkki">
    <w:name w:val="FollowedHyperlink"/>
    <w:basedOn w:val="Kappaleenoletusfontti"/>
    <w:uiPriority w:val="99"/>
    <w:semiHidden/>
    <w:unhideWhenUsed/>
    <w:rsid w:val="00851A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35949"/>
  </w:style>
  <w:style w:type="paragraph" w:styleId="Otsikko1">
    <w:name w:val="heading 1"/>
    <w:basedOn w:val="Normaali"/>
    <w:link w:val="Otsikko1Char"/>
    <w:uiPriority w:val="9"/>
    <w:qFormat/>
    <w:rsid w:val="003A4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Otsikko2">
    <w:name w:val="heading 2"/>
    <w:basedOn w:val="Normaali"/>
    <w:next w:val="Normaali"/>
    <w:link w:val="Otsikko2Char"/>
    <w:uiPriority w:val="9"/>
    <w:unhideWhenUsed/>
    <w:qFormat/>
    <w:rsid w:val="00F77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B05C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B05CC"/>
    <w:rPr>
      <w:rFonts w:ascii="Tahoma" w:hAnsi="Tahoma" w:cs="Tahoma"/>
      <w:sz w:val="16"/>
      <w:szCs w:val="16"/>
    </w:rPr>
  </w:style>
  <w:style w:type="paragraph" w:styleId="NormaaliWWW">
    <w:name w:val="Normal (Web)"/>
    <w:basedOn w:val="Normaali"/>
    <w:uiPriority w:val="99"/>
    <w:semiHidden/>
    <w:unhideWhenUsed/>
    <w:rsid w:val="006715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Kappaleenoletusfontti"/>
    <w:rsid w:val="0067159A"/>
  </w:style>
  <w:style w:type="character" w:styleId="Voimakas">
    <w:name w:val="Strong"/>
    <w:basedOn w:val="Kappaleenoletusfontti"/>
    <w:uiPriority w:val="22"/>
    <w:qFormat/>
    <w:rsid w:val="0067159A"/>
    <w:rPr>
      <w:b/>
      <w:bCs/>
    </w:rPr>
  </w:style>
  <w:style w:type="character" w:customStyle="1" w:styleId="Otsikko1Char">
    <w:name w:val="Otsikko 1 Char"/>
    <w:basedOn w:val="Kappaleenoletusfontti"/>
    <w:link w:val="Otsikko1"/>
    <w:uiPriority w:val="9"/>
    <w:rsid w:val="003A4054"/>
    <w:rPr>
      <w:rFonts w:ascii="Times New Roman" w:eastAsia="Times New Roman" w:hAnsi="Times New Roman" w:cs="Times New Roman"/>
      <w:b/>
      <w:bCs/>
      <w:kern w:val="36"/>
      <w:sz w:val="48"/>
      <w:szCs w:val="48"/>
      <w:lang w:eastAsia="en-GB"/>
    </w:rPr>
  </w:style>
  <w:style w:type="character" w:customStyle="1" w:styleId="meta-prep">
    <w:name w:val="meta-prep"/>
    <w:basedOn w:val="Kappaleenoletusfontti"/>
    <w:rsid w:val="003A4054"/>
  </w:style>
  <w:style w:type="character" w:styleId="Hyperlinkki">
    <w:name w:val="Hyperlink"/>
    <w:basedOn w:val="Kappaleenoletusfontti"/>
    <w:uiPriority w:val="99"/>
    <w:unhideWhenUsed/>
    <w:rsid w:val="003A4054"/>
    <w:rPr>
      <w:color w:val="0000FF"/>
      <w:u w:val="single"/>
    </w:rPr>
  </w:style>
  <w:style w:type="character" w:customStyle="1" w:styleId="entry-date">
    <w:name w:val="entry-date"/>
    <w:basedOn w:val="Kappaleenoletusfontti"/>
    <w:rsid w:val="003A4054"/>
  </w:style>
  <w:style w:type="character" w:customStyle="1" w:styleId="comments-link">
    <w:name w:val="comments-link"/>
    <w:basedOn w:val="Kappaleenoletusfontti"/>
    <w:rsid w:val="003A4054"/>
  </w:style>
  <w:style w:type="character" w:customStyle="1" w:styleId="meta-sep">
    <w:name w:val="meta-sep"/>
    <w:basedOn w:val="Kappaleenoletusfontti"/>
    <w:rsid w:val="003A4054"/>
  </w:style>
  <w:style w:type="character" w:styleId="Korostus">
    <w:name w:val="Emphasis"/>
    <w:basedOn w:val="Kappaleenoletusfontti"/>
    <w:uiPriority w:val="20"/>
    <w:qFormat/>
    <w:rsid w:val="003A4054"/>
    <w:rPr>
      <w:i/>
      <w:iCs/>
    </w:rPr>
  </w:style>
  <w:style w:type="paragraph" w:customStyle="1" w:styleId="Text">
    <w:name w:val="Text"/>
    <w:basedOn w:val="Normaali"/>
    <w:rsid w:val="009309B5"/>
    <w:pPr>
      <w:widowControl w:val="0"/>
      <w:autoSpaceDE w:val="0"/>
      <w:autoSpaceDN w:val="0"/>
      <w:spacing w:after="0" w:line="252" w:lineRule="auto"/>
      <w:ind w:firstLine="202"/>
      <w:jc w:val="both"/>
    </w:pPr>
    <w:rPr>
      <w:rFonts w:ascii="Times New Roman" w:eastAsia="PMingLiU" w:hAnsi="Times New Roman" w:cs="Times New Roman"/>
      <w:sz w:val="20"/>
      <w:szCs w:val="20"/>
      <w:lang w:eastAsia="en-GB"/>
    </w:rPr>
  </w:style>
  <w:style w:type="paragraph" w:customStyle="1" w:styleId="Author">
    <w:name w:val="Author"/>
    <w:basedOn w:val="Normaali"/>
    <w:rsid w:val="0086311F"/>
    <w:pPr>
      <w:spacing w:after="0" w:line="280" w:lineRule="exact"/>
      <w:jc w:val="right"/>
    </w:pPr>
    <w:rPr>
      <w:rFonts w:ascii="Helvetica" w:eastAsia="Times New Roman" w:hAnsi="Helvetica" w:cs="Times New Roman"/>
      <w:b/>
      <w:sz w:val="24"/>
      <w:szCs w:val="20"/>
      <w:lang w:val="en-US"/>
    </w:rPr>
  </w:style>
  <w:style w:type="character" w:customStyle="1" w:styleId="Otsikko2Char">
    <w:name w:val="Otsikko 2 Char"/>
    <w:basedOn w:val="Kappaleenoletusfontti"/>
    <w:link w:val="Otsikko2"/>
    <w:uiPriority w:val="9"/>
    <w:rsid w:val="00F77BD2"/>
    <w:rPr>
      <w:rFonts w:asciiTheme="majorHAnsi" w:eastAsiaTheme="majorEastAsia" w:hAnsiTheme="majorHAnsi" w:cstheme="majorBidi"/>
      <w:b/>
      <w:bCs/>
      <w:color w:val="4F81BD" w:themeColor="accent1"/>
      <w:sz w:val="26"/>
      <w:szCs w:val="26"/>
    </w:rPr>
  </w:style>
  <w:style w:type="character" w:styleId="AvattuHyperlinkki">
    <w:name w:val="FollowedHyperlink"/>
    <w:basedOn w:val="Kappaleenoletusfontti"/>
    <w:uiPriority w:val="99"/>
    <w:semiHidden/>
    <w:unhideWhenUsed/>
    <w:rsid w:val="00851A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642689">
      <w:bodyDiv w:val="1"/>
      <w:marLeft w:val="0"/>
      <w:marRight w:val="0"/>
      <w:marTop w:val="0"/>
      <w:marBottom w:val="0"/>
      <w:divBdr>
        <w:top w:val="none" w:sz="0" w:space="0" w:color="auto"/>
        <w:left w:val="none" w:sz="0" w:space="0" w:color="auto"/>
        <w:bottom w:val="none" w:sz="0" w:space="0" w:color="auto"/>
        <w:right w:val="none" w:sz="0" w:space="0" w:color="auto"/>
      </w:divBdr>
    </w:div>
    <w:div w:id="1025596221">
      <w:bodyDiv w:val="1"/>
      <w:marLeft w:val="0"/>
      <w:marRight w:val="0"/>
      <w:marTop w:val="0"/>
      <w:marBottom w:val="0"/>
      <w:divBdr>
        <w:top w:val="none" w:sz="0" w:space="0" w:color="auto"/>
        <w:left w:val="none" w:sz="0" w:space="0" w:color="auto"/>
        <w:bottom w:val="none" w:sz="0" w:space="0" w:color="auto"/>
        <w:right w:val="none" w:sz="0" w:space="0" w:color="auto"/>
      </w:divBdr>
      <w:divsChild>
        <w:div w:id="1203981601">
          <w:marLeft w:val="0"/>
          <w:marRight w:val="0"/>
          <w:marTop w:val="0"/>
          <w:marBottom w:val="0"/>
          <w:divBdr>
            <w:top w:val="none" w:sz="0" w:space="0" w:color="auto"/>
            <w:left w:val="none" w:sz="0" w:space="0" w:color="auto"/>
            <w:bottom w:val="none" w:sz="0" w:space="0" w:color="auto"/>
            <w:right w:val="none" w:sz="0" w:space="0" w:color="auto"/>
          </w:divBdr>
        </w:div>
        <w:div w:id="320432721">
          <w:marLeft w:val="0"/>
          <w:marRight w:val="0"/>
          <w:marTop w:val="204"/>
          <w:marBottom w:val="0"/>
          <w:divBdr>
            <w:top w:val="none" w:sz="0" w:space="0" w:color="auto"/>
            <w:left w:val="none" w:sz="0" w:space="0" w:color="auto"/>
            <w:bottom w:val="none" w:sz="0" w:space="0" w:color="auto"/>
            <w:right w:val="none" w:sz="0" w:space="0" w:color="auto"/>
          </w:divBdr>
        </w:div>
      </w:divsChild>
    </w:div>
    <w:div w:id="1582714798">
      <w:bodyDiv w:val="1"/>
      <w:marLeft w:val="0"/>
      <w:marRight w:val="0"/>
      <w:marTop w:val="0"/>
      <w:marBottom w:val="0"/>
      <w:divBdr>
        <w:top w:val="none" w:sz="0" w:space="0" w:color="auto"/>
        <w:left w:val="none" w:sz="0" w:space="0" w:color="auto"/>
        <w:bottom w:val="none" w:sz="0" w:space="0" w:color="auto"/>
        <w:right w:val="none" w:sz="0" w:space="0" w:color="auto"/>
      </w:divBdr>
    </w:div>
    <w:div w:id="199768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limate4you.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imate.nasa.gov/news/2329/"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C7D06-7833-48C1-8617-AEBDEA02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524</Words>
  <Characters>3955</Characters>
  <Application>Microsoft Office Word</Application>
  <DocSecurity>0</DocSecurity>
  <Lines>70</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Antero</dc:creator>
  <cp:lastModifiedBy>Antero</cp:lastModifiedBy>
  <cp:revision>9</cp:revision>
  <cp:lastPrinted>2015-07-21T10:53:00Z</cp:lastPrinted>
  <dcterms:created xsi:type="dcterms:W3CDTF">2015-08-27T07:08:00Z</dcterms:created>
  <dcterms:modified xsi:type="dcterms:W3CDTF">2015-08-29T06:47:00Z</dcterms:modified>
</cp:coreProperties>
</file>