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69" w:rsidRPr="007429BE" w:rsidRDefault="007429BE" w:rsidP="003F6FB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7429BE">
        <w:rPr>
          <w:rFonts w:ascii="Arial" w:hAnsi="Arial" w:cs="Arial"/>
          <w:b/>
          <w:color w:val="000000"/>
          <w:sz w:val="22"/>
          <w:szCs w:val="22"/>
        </w:rPr>
        <w:t>IPCC:n</w:t>
      </w:r>
      <w:proofErr w:type="spellEnd"/>
      <w:r w:rsidRPr="007429BE">
        <w:rPr>
          <w:rFonts w:ascii="Arial" w:hAnsi="Arial" w:cs="Arial"/>
          <w:b/>
          <w:color w:val="000000"/>
          <w:sz w:val="22"/>
          <w:szCs w:val="22"/>
        </w:rPr>
        <w:t xml:space="preserve"> mallin lämpötilavirhe on jo 47 %</w:t>
      </w:r>
      <w:r w:rsidR="004C354B" w:rsidRPr="007429B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80A69" w:rsidRPr="007429BE" w:rsidRDefault="00380A69" w:rsidP="003F6FB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429BE" w:rsidRPr="006708A6" w:rsidRDefault="007429BE" w:rsidP="003F6FB0">
      <w:pPr>
        <w:spacing w:after="20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708A6">
        <w:rPr>
          <w:rFonts w:ascii="Arial" w:hAnsi="Arial" w:cs="Arial"/>
          <w:color w:val="000000"/>
          <w:sz w:val="22"/>
          <w:szCs w:val="22"/>
        </w:rPr>
        <w:t xml:space="preserve">Vuosi 2015 on loppumassa. </w:t>
      </w:r>
      <w:r w:rsidRPr="007429BE">
        <w:rPr>
          <w:rFonts w:ascii="Arial" w:hAnsi="Arial" w:cs="Arial"/>
          <w:color w:val="000000"/>
          <w:sz w:val="22"/>
          <w:szCs w:val="22"/>
        </w:rPr>
        <w:t xml:space="preserve">On aika arvioida </w:t>
      </w:r>
      <w:proofErr w:type="spellStart"/>
      <w:r w:rsidRPr="007429BE">
        <w:rPr>
          <w:rFonts w:ascii="Arial" w:hAnsi="Arial" w:cs="Arial"/>
          <w:color w:val="000000"/>
          <w:sz w:val="22"/>
          <w:szCs w:val="22"/>
        </w:rPr>
        <w:t>IPCC:n</w:t>
      </w:r>
      <w:proofErr w:type="spellEnd"/>
      <w:r w:rsidRPr="007429BE">
        <w:rPr>
          <w:rFonts w:ascii="Arial" w:hAnsi="Arial" w:cs="Arial"/>
          <w:color w:val="000000"/>
          <w:sz w:val="22"/>
          <w:szCs w:val="22"/>
        </w:rPr>
        <w:t xml:space="preserve"> mallin oikeellisuus. Tiedän, että tämä lause ärsyttää suunnattomasti </w:t>
      </w:r>
      <w:proofErr w:type="spellStart"/>
      <w:r w:rsidRPr="007429BE">
        <w:rPr>
          <w:rFonts w:ascii="Arial" w:hAnsi="Arial" w:cs="Arial"/>
          <w:color w:val="000000"/>
          <w:sz w:val="22"/>
          <w:szCs w:val="22"/>
        </w:rPr>
        <w:t>IPCC:n</w:t>
      </w:r>
      <w:proofErr w:type="spellEnd"/>
      <w:r w:rsidRPr="007429BE">
        <w:rPr>
          <w:rFonts w:ascii="Arial" w:hAnsi="Arial" w:cs="Arial"/>
          <w:color w:val="000000"/>
          <w:sz w:val="22"/>
          <w:szCs w:val="22"/>
        </w:rPr>
        <w:t xml:space="preserve"> tukijoita. Syy on siinä, että IPCC ei saisi tehdä tutkimustyötä ja sen vuoksi </w:t>
      </w:r>
      <w:proofErr w:type="spellStart"/>
      <w:r w:rsidRPr="007429BE">
        <w:rPr>
          <w:rFonts w:ascii="Arial" w:hAnsi="Arial" w:cs="Arial"/>
          <w:color w:val="000000"/>
          <w:sz w:val="22"/>
          <w:szCs w:val="22"/>
        </w:rPr>
        <w:t>IPCC:llä</w:t>
      </w:r>
      <w:proofErr w:type="spellEnd"/>
      <w:r w:rsidRPr="007429BE">
        <w:rPr>
          <w:rFonts w:ascii="Arial" w:hAnsi="Arial" w:cs="Arial"/>
          <w:color w:val="000000"/>
          <w:sz w:val="22"/>
          <w:szCs w:val="22"/>
        </w:rPr>
        <w:t xml:space="preserve"> ei pitäis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7429BE">
        <w:rPr>
          <w:rFonts w:ascii="Arial" w:hAnsi="Arial" w:cs="Arial"/>
          <w:color w:val="000000"/>
          <w:sz w:val="22"/>
          <w:szCs w:val="22"/>
        </w:rPr>
        <w:t xml:space="preserve"> olla omaa mallia.</w:t>
      </w:r>
      <w:r>
        <w:rPr>
          <w:rFonts w:ascii="Arial" w:hAnsi="Arial" w:cs="Arial"/>
          <w:color w:val="000000"/>
          <w:sz w:val="22"/>
          <w:szCs w:val="22"/>
        </w:rPr>
        <w:t xml:space="preserve"> Joka tapauksessa AR5 (Arviointiraportti 5 vuodelta 2013) sisältää yhteenvedon suomennettuna ”Emissioiden ja ilmastopakotteiden säteilypakotearvot”</w:t>
      </w:r>
      <w:r w:rsidR="009E4C26">
        <w:rPr>
          <w:rFonts w:ascii="Arial" w:hAnsi="Arial" w:cs="Arial"/>
          <w:color w:val="000000"/>
          <w:sz w:val="22"/>
          <w:szCs w:val="22"/>
        </w:rPr>
        <w:t>, jonka lopputulos</w:t>
      </w:r>
      <w:r>
        <w:rPr>
          <w:rFonts w:ascii="Arial" w:hAnsi="Arial" w:cs="Arial"/>
          <w:color w:val="000000"/>
          <w:sz w:val="22"/>
          <w:szCs w:val="22"/>
        </w:rPr>
        <w:t xml:space="preserve"> osoittaa pakotearvoa </w:t>
      </w:r>
      <w:r w:rsidR="004C354B" w:rsidRPr="007429BE"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9E4C26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4C354B" w:rsidRPr="007429BE">
        <w:rPr>
          <w:rFonts w:ascii="Arial" w:hAnsi="Arial" w:cs="Arial"/>
          <w:sz w:val="22"/>
          <w:szCs w:val="22"/>
          <w:shd w:val="clear" w:color="auto" w:fill="FFFFFF"/>
        </w:rPr>
        <w:t>34 W</w:t>
      </w:r>
      <w:r w:rsidR="00B80577" w:rsidRPr="007429BE">
        <w:rPr>
          <w:rFonts w:ascii="Arial" w:hAnsi="Arial" w:cs="Arial"/>
          <w:sz w:val="22"/>
          <w:szCs w:val="22"/>
          <w:shd w:val="clear" w:color="auto" w:fill="FFFFFF"/>
        </w:rPr>
        <w:t>/</w:t>
      </w:r>
      <w:r w:rsidR="004C354B" w:rsidRPr="007429BE">
        <w:rPr>
          <w:rFonts w:ascii="Arial" w:hAnsi="Arial" w:cs="Arial"/>
          <w:sz w:val="22"/>
          <w:szCs w:val="22"/>
          <w:shd w:val="clear" w:color="auto" w:fill="FFFFFF"/>
        </w:rPr>
        <w:t>m</w:t>
      </w:r>
      <w:r w:rsidR="000C7501" w:rsidRPr="007429BE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7429BE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Pr="007429BE">
        <w:rPr>
          <w:rFonts w:ascii="Arial" w:hAnsi="Arial" w:cs="Arial"/>
          <w:sz w:val="22"/>
          <w:szCs w:val="22"/>
          <w:shd w:val="clear" w:color="auto" w:fill="FFFFFF"/>
        </w:rPr>
        <w:t>IPCC:n</w:t>
      </w:r>
      <w:proofErr w:type="spellEnd"/>
      <w:r w:rsidRPr="007429BE">
        <w:rPr>
          <w:rFonts w:ascii="Arial" w:hAnsi="Arial" w:cs="Arial"/>
          <w:sz w:val="22"/>
          <w:szCs w:val="22"/>
          <w:shd w:val="clear" w:color="auto" w:fill="FFFFFF"/>
        </w:rPr>
        <w:t xml:space="preserve"> organisaatio on valinnut tutkimustuloksia ja tehnyt niiden perusteella yllämainitun yhteenvedon.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Jos minä teen tutkijana omat valintani ja teen siitä yhteenvedon, sitä kutsutaan ”Ollilan malliksi” (olen tehnyt sellaisen). </w:t>
      </w:r>
      <w:r w:rsidRPr="007429BE">
        <w:rPr>
          <w:rFonts w:ascii="Arial" w:hAnsi="Arial" w:cs="Arial"/>
          <w:sz w:val="22"/>
          <w:szCs w:val="22"/>
          <w:shd w:val="clear" w:color="auto" w:fill="FFFFFF"/>
        </w:rPr>
        <w:t xml:space="preserve"> Mutta jos </w:t>
      </w:r>
      <w:r>
        <w:rPr>
          <w:rFonts w:ascii="Arial" w:hAnsi="Arial" w:cs="Arial"/>
          <w:sz w:val="22"/>
          <w:szCs w:val="22"/>
          <w:shd w:val="clear" w:color="auto" w:fill="FFFFFF"/>
        </w:rPr>
        <w:t>minä</w:t>
      </w:r>
      <w:r w:rsidRPr="007429BE">
        <w:rPr>
          <w:rFonts w:ascii="Arial" w:hAnsi="Arial" w:cs="Arial"/>
          <w:sz w:val="22"/>
          <w:szCs w:val="22"/>
          <w:shd w:val="clear" w:color="auto" w:fill="FFFFFF"/>
        </w:rPr>
        <w:t xml:space="preserve"> kutsu</w:t>
      </w:r>
      <w:r>
        <w:rPr>
          <w:rFonts w:ascii="Arial" w:hAnsi="Arial" w:cs="Arial"/>
          <w:sz w:val="22"/>
          <w:szCs w:val="22"/>
          <w:shd w:val="clear" w:color="auto" w:fill="FFFFFF"/>
        </w:rPr>
        <w:t>n</w:t>
      </w:r>
      <w:r w:rsidRPr="007429B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7429BE">
        <w:rPr>
          <w:rFonts w:ascii="Arial" w:hAnsi="Arial" w:cs="Arial"/>
          <w:sz w:val="22"/>
          <w:szCs w:val="22"/>
          <w:shd w:val="clear" w:color="auto" w:fill="FFFFFF"/>
        </w:rPr>
        <w:t>IPCC:n</w:t>
      </w:r>
      <w:proofErr w:type="spellEnd"/>
      <w:r w:rsidRPr="007429BE">
        <w:rPr>
          <w:rFonts w:ascii="Arial" w:hAnsi="Arial" w:cs="Arial"/>
          <w:sz w:val="22"/>
          <w:szCs w:val="22"/>
          <w:shd w:val="clear" w:color="auto" w:fill="FFFFFF"/>
        </w:rPr>
        <w:t xml:space="preserve"> mallia sen oikealla nimellä, minulle sanotaan, että niin ei saa tehdä.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708A6">
        <w:rPr>
          <w:rFonts w:ascii="Arial" w:hAnsi="Arial" w:cs="Arial"/>
          <w:sz w:val="22"/>
          <w:szCs w:val="22"/>
          <w:shd w:val="clear" w:color="auto" w:fill="FFFFFF"/>
        </w:rPr>
        <w:t>IPCC:llä</w:t>
      </w:r>
      <w:proofErr w:type="spellEnd"/>
      <w:r w:rsidRPr="006708A6">
        <w:rPr>
          <w:rFonts w:ascii="Arial" w:hAnsi="Arial" w:cs="Arial"/>
          <w:sz w:val="22"/>
          <w:szCs w:val="22"/>
          <w:shd w:val="clear" w:color="auto" w:fill="FFFFFF"/>
        </w:rPr>
        <w:t xml:space="preserve"> on omat sääntönsä</w:t>
      </w:r>
      <w:r w:rsidR="00184F92" w:rsidRPr="006708A6">
        <w:rPr>
          <w:rFonts w:ascii="Arial" w:hAnsi="Arial" w:cs="Arial"/>
          <w:sz w:val="22"/>
          <w:szCs w:val="22"/>
          <w:shd w:val="clear" w:color="auto" w:fill="FFFFFF"/>
        </w:rPr>
        <w:t xml:space="preserve"> - sic</w:t>
      </w:r>
      <w:r w:rsidRPr="006708A6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0C7501" w:rsidRPr="006708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8E7FEB" w:rsidRPr="006708A6" w:rsidRDefault="007429BE" w:rsidP="003F6FB0">
      <w:pPr>
        <w:spacing w:after="20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DC1C84">
        <w:rPr>
          <w:rFonts w:ascii="Arial" w:hAnsi="Arial" w:cs="Arial"/>
          <w:sz w:val="22"/>
          <w:szCs w:val="22"/>
          <w:shd w:val="clear" w:color="auto" w:fill="FFFFFF"/>
        </w:rPr>
        <w:t>IPCC:n</w:t>
      </w:r>
      <w:proofErr w:type="spellEnd"/>
      <w:r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 mukaan RF (</w:t>
      </w:r>
      <w:r w:rsidR="009E4C26">
        <w:rPr>
          <w:rFonts w:ascii="Arial" w:hAnsi="Arial" w:cs="Arial"/>
          <w:sz w:val="22"/>
          <w:szCs w:val="22"/>
          <w:shd w:val="clear" w:color="auto" w:fill="FFFFFF"/>
        </w:rPr>
        <w:t xml:space="preserve">radiative </w:t>
      </w:r>
      <w:proofErr w:type="spellStart"/>
      <w:r w:rsidR="009E4C26">
        <w:rPr>
          <w:rFonts w:ascii="Arial" w:hAnsi="Arial" w:cs="Arial"/>
          <w:sz w:val="22"/>
          <w:szCs w:val="22"/>
          <w:shd w:val="clear" w:color="auto" w:fill="FFFFFF"/>
        </w:rPr>
        <w:t>forcing</w:t>
      </w:r>
      <w:proofErr w:type="spellEnd"/>
      <w:r w:rsidR="009E4C26">
        <w:rPr>
          <w:rFonts w:ascii="Arial" w:hAnsi="Arial" w:cs="Arial"/>
          <w:sz w:val="22"/>
          <w:szCs w:val="22"/>
          <w:shd w:val="clear" w:color="auto" w:fill="FFFFFF"/>
        </w:rPr>
        <w:t xml:space="preserve"> = </w:t>
      </w:r>
      <w:r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säteilypakote) </w:t>
      </w:r>
      <w:r w:rsidR="00DC1C84"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määrää pintalämpötilan arvon hyvin yksinkertaisen kaavan mukaan: </w:t>
      </w:r>
      <w:proofErr w:type="spellStart"/>
      <w:r w:rsidR="00DC1C84" w:rsidRPr="00DC1C84">
        <w:rPr>
          <w:rFonts w:ascii="Arial" w:hAnsi="Arial" w:cs="Arial"/>
          <w:sz w:val="22"/>
          <w:szCs w:val="22"/>
          <w:shd w:val="clear" w:color="auto" w:fill="FFFFFF"/>
        </w:rPr>
        <w:t>dT</w:t>
      </w:r>
      <w:proofErr w:type="spellEnd"/>
      <w:r w:rsidR="00DC1C84"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="00DC1C84"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= </w:t>
      </w:r>
      <w:r w:rsidR="000C7501"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 CSP</w:t>
      </w:r>
      <w:proofErr w:type="gramEnd"/>
      <w:r w:rsidR="000C7501"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 * RF, </w:t>
      </w:r>
      <w:r w:rsidR="00DC1C84"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missä </w:t>
      </w:r>
      <w:proofErr w:type="spellStart"/>
      <w:r w:rsidR="00DC1C84" w:rsidRPr="00DC1C84">
        <w:rPr>
          <w:rFonts w:ascii="Arial" w:hAnsi="Arial" w:cs="Arial"/>
          <w:sz w:val="22"/>
          <w:szCs w:val="22"/>
          <w:shd w:val="clear" w:color="auto" w:fill="FFFFFF"/>
        </w:rPr>
        <w:t>dT</w:t>
      </w:r>
      <w:proofErr w:type="spellEnd"/>
      <w:r w:rsidR="00DC1C84"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 on lämpötilamuutos ja C</w:t>
      </w:r>
      <w:r w:rsidR="00DC1C84">
        <w:rPr>
          <w:rFonts w:ascii="Arial" w:hAnsi="Arial" w:cs="Arial"/>
          <w:sz w:val="22"/>
          <w:szCs w:val="22"/>
          <w:shd w:val="clear" w:color="auto" w:fill="FFFFFF"/>
        </w:rPr>
        <w:t>SP on ilmastoherkkyysparametri (</w:t>
      </w:r>
      <w:proofErr w:type="spellStart"/>
      <w:r w:rsidR="00DC1C84">
        <w:rPr>
          <w:rFonts w:ascii="Arial" w:hAnsi="Arial" w:cs="Arial"/>
          <w:sz w:val="22"/>
          <w:szCs w:val="22"/>
          <w:shd w:val="clear" w:color="auto" w:fill="FFFFFF"/>
        </w:rPr>
        <w:t>lamda</w:t>
      </w:r>
      <w:proofErr w:type="spellEnd"/>
      <w:r w:rsidR="00DC1C84">
        <w:rPr>
          <w:rFonts w:ascii="Arial" w:hAnsi="Arial" w:cs="Arial"/>
          <w:sz w:val="22"/>
          <w:szCs w:val="22"/>
          <w:shd w:val="clear" w:color="auto" w:fill="FFFFFF"/>
        </w:rPr>
        <w:t xml:space="preserve">). </w:t>
      </w:r>
      <w:proofErr w:type="spellStart"/>
      <w:r w:rsidR="00DC1C84">
        <w:rPr>
          <w:rFonts w:ascii="Arial" w:hAnsi="Arial" w:cs="Arial"/>
          <w:sz w:val="22"/>
          <w:szCs w:val="22"/>
          <w:shd w:val="clear" w:color="auto" w:fill="FFFFFF"/>
        </w:rPr>
        <w:t>IPCC:n</w:t>
      </w:r>
      <w:proofErr w:type="spellEnd"/>
      <w:r w:rsidR="00DC1C84">
        <w:rPr>
          <w:rFonts w:ascii="Arial" w:hAnsi="Arial" w:cs="Arial"/>
          <w:sz w:val="22"/>
          <w:szCs w:val="22"/>
          <w:shd w:val="clear" w:color="auto" w:fill="FFFFFF"/>
        </w:rPr>
        <w:t xml:space="preserve"> mukaan </w:t>
      </w:r>
      <w:r w:rsidR="000C7501"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CSP </w:t>
      </w:r>
      <w:r w:rsidR="00DC1C84" w:rsidRPr="00DC1C84">
        <w:rPr>
          <w:rFonts w:ascii="Arial" w:hAnsi="Arial" w:cs="Arial"/>
          <w:sz w:val="22"/>
          <w:szCs w:val="22"/>
          <w:shd w:val="clear" w:color="auto" w:fill="FFFFFF"/>
        </w:rPr>
        <w:t>on</w:t>
      </w:r>
      <w:r w:rsidR="000C7501"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 0.5 K/(W/m2)</w:t>
      </w:r>
      <w:r w:rsidR="00DC1C84"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 ja se </w:t>
      </w:r>
      <w:r w:rsidR="009E4C26">
        <w:rPr>
          <w:rFonts w:ascii="Arial" w:hAnsi="Arial" w:cs="Arial"/>
          <w:sz w:val="22"/>
          <w:szCs w:val="22"/>
          <w:shd w:val="clear" w:color="auto" w:fill="FFFFFF"/>
        </w:rPr>
        <w:t xml:space="preserve">on </w:t>
      </w:r>
      <w:r w:rsidR="00DC1C84" w:rsidRPr="00DC1C84">
        <w:rPr>
          <w:rFonts w:ascii="Arial" w:hAnsi="Arial" w:cs="Arial"/>
          <w:sz w:val="22"/>
          <w:szCs w:val="22"/>
          <w:shd w:val="clear" w:color="auto" w:fill="FFFFFF"/>
        </w:rPr>
        <w:t>melkein vakio arvoltaan.</w:t>
      </w:r>
      <w:r w:rsidR="00DC1C84">
        <w:rPr>
          <w:rFonts w:ascii="Arial" w:hAnsi="Arial" w:cs="Arial"/>
          <w:sz w:val="22"/>
          <w:szCs w:val="22"/>
          <w:shd w:val="clear" w:color="auto" w:fill="FFFFFF"/>
        </w:rPr>
        <w:t xml:space="preserve"> IPCC on käyttänyt valtavan määrän työt</w:t>
      </w:r>
      <w:r w:rsidR="009E4C26">
        <w:rPr>
          <w:rFonts w:ascii="Arial" w:hAnsi="Arial" w:cs="Arial"/>
          <w:sz w:val="22"/>
          <w:szCs w:val="22"/>
          <w:shd w:val="clear" w:color="auto" w:fill="FFFFFF"/>
        </w:rPr>
        <w:t>ä ja rahaa laatiessaan AR5 rapor</w:t>
      </w:r>
      <w:r w:rsidR="00DC1C84">
        <w:rPr>
          <w:rFonts w:ascii="Arial" w:hAnsi="Arial" w:cs="Arial"/>
          <w:sz w:val="22"/>
          <w:szCs w:val="22"/>
          <w:shd w:val="clear" w:color="auto" w:fill="FFFFFF"/>
        </w:rPr>
        <w:t xml:space="preserve">tin osoittaakseen, että </w:t>
      </w:r>
      <w:proofErr w:type="spellStart"/>
      <w:r w:rsidR="00DC1C84">
        <w:rPr>
          <w:rFonts w:ascii="Arial" w:hAnsi="Arial" w:cs="Arial"/>
          <w:sz w:val="22"/>
          <w:szCs w:val="22"/>
          <w:shd w:val="clear" w:color="auto" w:fill="FFFFFF"/>
        </w:rPr>
        <w:t>RF:n</w:t>
      </w:r>
      <w:proofErr w:type="spellEnd"/>
      <w:r w:rsidR="00DC1C84">
        <w:rPr>
          <w:rFonts w:ascii="Arial" w:hAnsi="Arial" w:cs="Arial"/>
          <w:sz w:val="22"/>
          <w:szCs w:val="22"/>
          <w:shd w:val="clear" w:color="auto" w:fill="FFFFFF"/>
        </w:rPr>
        <w:t xml:space="preserve"> arvo vuonna 2011 oli </w:t>
      </w:r>
      <w:r w:rsidR="00611C47"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2.34 W/m2 </w:t>
      </w:r>
      <w:r w:rsidR="00DC1C84"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ja </w:t>
      </w:r>
      <w:r w:rsidR="00DC1C84">
        <w:rPr>
          <w:rFonts w:ascii="Arial" w:hAnsi="Arial" w:cs="Arial"/>
          <w:sz w:val="22"/>
          <w:szCs w:val="22"/>
          <w:shd w:val="clear" w:color="auto" w:fill="FFFFFF"/>
        </w:rPr>
        <w:t xml:space="preserve">että se aiheutuu </w:t>
      </w:r>
      <w:proofErr w:type="spellStart"/>
      <w:r w:rsidR="00DC1C84">
        <w:rPr>
          <w:rFonts w:ascii="Arial" w:hAnsi="Arial" w:cs="Arial"/>
          <w:sz w:val="22"/>
          <w:szCs w:val="22"/>
          <w:shd w:val="clear" w:color="auto" w:fill="FFFFFF"/>
        </w:rPr>
        <w:t>antropogeenisistä</w:t>
      </w:r>
      <w:proofErr w:type="spellEnd"/>
      <w:r w:rsidR="00DC1C84">
        <w:rPr>
          <w:rFonts w:ascii="Arial" w:hAnsi="Arial" w:cs="Arial"/>
          <w:sz w:val="22"/>
          <w:szCs w:val="22"/>
          <w:shd w:val="clear" w:color="auto" w:fill="FFFFFF"/>
        </w:rPr>
        <w:t xml:space="preserve"> eli ihmisistä 98-prosenttisesti ja auringosta 2-prosenttisesti. </w:t>
      </w:r>
      <w:r w:rsidR="00DC1C84" w:rsidRPr="00184F92">
        <w:rPr>
          <w:rFonts w:ascii="Arial" w:hAnsi="Arial" w:cs="Arial"/>
          <w:b/>
          <w:sz w:val="22"/>
          <w:szCs w:val="22"/>
          <w:shd w:val="clear" w:color="auto" w:fill="FFFFFF"/>
        </w:rPr>
        <w:t>Mutta yllätys, yllätys, IPCC ei kerro AR5:ssä, mikä on säteilypakotetta 2,34 W/m2 vastaava lämpötilan muutos.</w:t>
      </w:r>
      <w:r w:rsidR="000C7501"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C1C84" w:rsidRPr="006708A6">
        <w:rPr>
          <w:rFonts w:ascii="Arial" w:hAnsi="Arial" w:cs="Arial"/>
          <w:sz w:val="22"/>
          <w:szCs w:val="22"/>
          <w:shd w:val="clear" w:color="auto" w:fill="FFFFFF"/>
        </w:rPr>
        <w:t xml:space="preserve">Laskutaidon puutteesta tämä ei johdu. </w:t>
      </w:r>
      <w:r w:rsidR="00DC1C84" w:rsidRPr="00DC1C84">
        <w:rPr>
          <w:rFonts w:ascii="Arial" w:hAnsi="Arial" w:cs="Arial"/>
          <w:sz w:val="22"/>
          <w:szCs w:val="22"/>
          <w:shd w:val="clear" w:color="auto" w:fill="FFFFFF"/>
        </w:rPr>
        <w:t>AR5:n osassa “Fysikaaliset tieteelliset perusteet” on</w:t>
      </w:r>
      <w:r w:rsidR="008E7FEB"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 1552 </w:t>
      </w:r>
      <w:r w:rsidR="00DC1C84" w:rsidRPr="00DC1C84">
        <w:rPr>
          <w:rFonts w:ascii="Arial" w:hAnsi="Arial" w:cs="Arial"/>
          <w:sz w:val="22"/>
          <w:szCs w:val="22"/>
          <w:shd w:val="clear" w:color="auto" w:fill="FFFFFF"/>
        </w:rPr>
        <w:t>sivua, mutta tätä tietoa ei löydy. O</w:t>
      </w:r>
      <w:r w:rsidR="00DC1C84">
        <w:rPr>
          <w:rFonts w:ascii="Arial" w:hAnsi="Arial" w:cs="Arial"/>
          <w:sz w:val="22"/>
          <w:szCs w:val="22"/>
          <w:shd w:val="clear" w:color="auto" w:fill="FFFFFF"/>
        </w:rPr>
        <w:t xml:space="preserve">len haastanut useassa paikassa ihmisiä löytämään sen, mutta ei tuloksia toistaiseksi. </w:t>
      </w:r>
    </w:p>
    <w:p w:rsidR="00B80577" w:rsidRDefault="00CC4D10" w:rsidP="003F6FB0">
      <w:pPr>
        <w:spacing w:after="20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C67E65E" wp14:editId="245EDDD7">
            <wp:extent cx="3966831" cy="2777816"/>
            <wp:effectExtent l="0" t="0" r="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6008" cy="2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501" w:rsidRPr="006708A6" w:rsidRDefault="005B5DA5" w:rsidP="003F6FB0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5B5DA5">
        <w:rPr>
          <w:rFonts w:ascii="Arial" w:hAnsi="Arial" w:cs="Arial"/>
          <w:b/>
          <w:sz w:val="20"/>
          <w:szCs w:val="20"/>
          <w:shd w:val="clear" w:color="auto" w:fill="FFFFFF"/>
        </w:rPr>
        <w:t xml:space="preserve">Lämpötilamuutokset </w:t>
      </w:r>
      <w:proofErr w:type="spellStart"/>
      <w:r w:rsidRPr="005B5DA5">
        <w:rPr>
          <w:rFonts w:ascii="Arial" w:hAnsi="Arial" w:cs="Arial"/>
          <w:b/>
          <w:sz w:val="20"/>
          <w:szCs w:val="20"/>
          <w:shd w:val="clear" w:color="auto" w:fill="FFFFFF"/>
        </w:rPr>
        <w:t>IPCC:n</w:t>
      </w:r>
      <w:proofErr w:type="spellEnd"/>
      <w:r w:rsidRPr="005B5DA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mallin mukaan.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Musta käyrä on Ollilan tekemä malli. </w:t>
      </w:r>
    </w:p>
    <w:p w:rsidR="00A41981" w:rsidRDefault="00A41981" w:rsidP="003F6FB0">
      <w:pPr>
        <w:spacing w:after="20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E4C26">
        <w:rPr>
          <w:rFonts w:ascii="Arial" w:hAnsi="Arial" w:cs="Arial"/>
          <w:sz w:val="22"/>
          <w:szCs w:val="22"/>
          <w:shd w:val="clear" w:color="auto" w:fill="FFFFFF"/>
        </w:rPr>
        <w:t>Mutta ei hätää</w:t>
      </w:r>
      <w:r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, yhteys </w:t>
      </w:r>
      <w:proofErr w:type="spellStart"/>
      <w:r w:rsidRPr="00DC1C84">
        <w:rPr>
          <w:rFonts w:ascii="Arial" w:hAnsi="Arial" w:cs="Arial"/>
          <w:sz w:val="22"/>
          <w:szCs w:val="22"/>
          <w:shd w:val="clear" w:color="auto" w:fill="FFFFFF"/>
        </w:rPr>
        <w:t>dT:n</w:t>
      </w:r>
      <w:proofErr w:type="spellEnd"/>
      <w:r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 ja </w:t>
      </w:r>
      <w:proofErr w:type="spellStart"/>
      <w:r w:rsidRPr="00DC1C84">
        <w:rPr>
          <w:rFonts w:ascii="Arial" w:hAnsi="Arial" w:cs="Arial"/>
          <w:sz w:val="22"/>
          <w:szCs w:val="22"/>
          <w:shd w:val="clear" w:color="auto" w:fill="FFFFFF"/>
        </w:rPr>
        <w:t>RF:n</w:t>
      </w:r>
      <w:proofErr w:type="spellEnd"/>
      <w:r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 välillä on lähes niin yksinkertainen kuin se </w:t>
      </w:r>
      <w:r>
        <w:rPr>
          <w:rFonts w:ascii="Arial" w:hAnsi="Arial" w:cs="Arial"/>
          <w:sz w:val="22"/>
          <w:szCs w:val="22"/>
          <w:shd w:val="clear" w:color="auto" w:fill="FFFFFF"/>
        </w:rPr>
        <w:t>vain voi olla:</w:t>
      </w:r>
      <w:r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dT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= </w:t>
      </w:r>
      <w:r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0.5 K/(W/m2) * 2.34 W/m2 = 1.17 K = 1.17 Celsius astetta.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Virhe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IPCC:n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mallin ja mitatun lämpötilan välillä on </w:t>
      </w:r>
      <w:r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1.17 °C – 0.85 °C = 0.32 °C, joka </w:t>
      </w:r>
      <w:proofErr w:type="gramStart"/>
      <w:r w:rsidRPr="00DC1C84">
        <w:rPr>
          <w:rFonts w:ascii="Arial" w:hAnsi="Arial" w:cs="Arial"/>
          <w:sz w:val="22"/>
          <w:szCs w:val="22"/>
          <w:shd w:val="clear" w:color="auto" w:fill="FFFFFF"/>
        </w:rPr>
        <w:t>tarkoittaa  merkittävää</w:t>
      </w:r>
      <w:proofErr w:type="gramEnd"/>
      <w:r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 virhettä </w:t>
      </w:r>
      <w:r>
        <w:rPr>
          <w:rFonts w:ascii="Arial" w:hAnsi="Arial" w:cs="Arial"/>
          <w:sz w:val="22"/>
          <w:szCs w:val="22"/>
          <w:shd w:val="clear" w:color="auto" w:fill="FFFFFF"/>
        </w:rPr>
        <w:t>38 % vuonna</w:t>
      </w:r>
      <w:r w:rsidRPr="00DC1C84">
        <w:rPr>
          <w:rFonts w:ascii="Arial" w:hAnsi="Arial" w:cs="Arial"/>
          <w:sz w:val="22"/>
          <w:szCs w:val="22"/>
          <w:shd w:val="clear" w:color="auto" w:fill="FFFFFF"/>
        </w:rPr>
        <w:t xml:space="preserve"> 2011. </w:t>
      </w:r>
      <w:r w:rsidRPr="006708A6">
        <w:rPr>
          <w:rFonts w:ascii="Arial" w:hAnsi="Arial" w:cs="Arial"/>
          <w:sz w:val="22"/>
          <w:szCs w:val="22"/>
          <w:shd w:val="clear" w:color="auto" w:fill="FFFFFF"/>
        </w:rPr>
        <w:t xml:space="preserve">Mikä tämä virhe on vuoden 2015 lopussa? </w:t>
      </w:r>
      <w:r w:rsidRPr="005B5DA5">
        <w:rPr>
          <w:rFonts w:ascii="Arial" w:hAnsi="Arial" w:cs="Arial"/>
          <w:sz w:val="22"/>
          <w:szCs w:val="22"/>
          <w:shd w:val="clear" w:color="auto" w:fill="FFFFFF"/>
        </w:rPr>
        <w:t>NOAA (Kans</w:t>
      </w:r>
      <w:r>
        <w:rPr>
          <w:rFonts w:ascii="Arial" w:hAnsi="Arial" w:cs="Arial"/>
          <w:sz w:val="22"/>
          <w:szCs w:val="22"/>
          <w:shd w:val="clear" w:color="auto" w:fill="FFFFFF"/>
        </w:rPr>
        <w:t>allinen Meri- ja Ilmastohalli</w:t>
      </w:r>
      <w:r w:rsidRPr="005B5DA5">
        <w:rPr>
          <w:rFonts w:ascii="Arial" w:hAnsi="Arial" w:cs="Arial"/>
          <w:sz w:val="22"/>
          <w:szCs w:val="22"/>
          <w:shd w:val="clear" w:color="auto" w:fill="FFFFFF"/>
        </w:rPr>
        <w:t xml:space="preserve">tus kuuluen USA:n kauppaministeriöön) on hyvin </w:t>
      </w:r>
      <w:proofErr w:type="spellStart"/>
      <w:r w:rsidRPr="005B5DA5">
        <w:rPr>
          <w:rFonts w:ascii="Arial" w:hAnsi="Arial" w:cs="Arial"/>
          <w:sz w:val="22"/>
          <w:szCs w:val="22"/>
          <w:shd w:val="clear" w:color="auto" w:fill="FFFFFF"/>
        </w:rPr>
        <w:t>IPCC-mielinen</w:t>
      </w:r>
      <w:proofErr w:type="spellEnd"/>
      <w:r w:rsidRPr="005B5DA5">
        <w:rPr>
          <w:rFonts w:ascii="Arial" w:hAnsi="Arial" w:cs="Arial"/>
          <w:sz w:val="22"/>
          <w:szCs w:val="22"/>
          <w:shd w:val="clear" w:color="auto" w:fill="FFFFFF"/>
        </w:rPr>
        <w:t xml:space="preserve"> ja se julkaisee vuosittaisia </w:t>
      </w:r>
      <w:proofErr w:type="spellStart"/>
      <w:r w:rsidRPr="005B5DA5">
        <w:rPr>
          <w:rFonts w:ascii="Arial" w:hAnsi="Arial" w:cs="Arial"/>
          <w:sz w:val="22"/>
          <w:szCs w:val="22"/>
          <w:shd w:val="clear" w:color="auto" w:fill="FFFFFF"/>
        </w:rPr>
        <w:t>RF-arvoja</w:t>
      </w:r>
      <w:proofErr w:type="spellEnd"/>
      <w:r w:rsidRPr="005B5DA5">
        <w:rPr>
          <w:rFonts w:ascii="Arial" w:hAnsi="Arial" w:cs="Arial"/>
          <w:sz w:val="22"/>
          <w:szCs w:val="22"/>
          <w:shd w:val="clear" w:color="auto" w:fill="FFFFFF"/>
        </w:rPr>
        <w:t xml:space="preserve"> kasvihuonekaasuille.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5DA5">
        <w:rPr>
          <w:rFonts w:ascii="Arial" w:hAnsi="Arial" w:cs="Arial"/>
          <w:sz w:val="22"/>
          <w:szCs w:val="22"/>
          <w:shd w:val="clear" w:color="auto" w:fill="FFFFFF"/>
        </w:rPr>
        <w:t>RF-lisäys</w:t>
      </w:r>
      <w:proofErr w:type="spellEnd"/>
      <w:r w:rsidRPr="005B5DA5">
        <w:rPr>
          <w:rFonts w:ascii="Arial" w:hAnsi="Arial" w:cs="Arial"/>
          <w:sz w:val="22"/>
          <w:szCs w:val="22"/>
          <w:shd w:val="clear" w:color="auto" w:fill="FFFFFF"/>
        </w:rPr>
        <w:t xml:space="preserve"> vuodesta 2011 vuoteen 2015 (olen arvioinut vuoden 2015 arvon) on 0,16 W/m2. </w:t>
      </w:r>
      <w:r w:rsidRPr="00184F92">
        <w:rPr>
          <w:rFonts w:ascii="Arial" w:hAnsi="Arial" w:cs="Arial"/>
          <w:b/>
          <w:sz w:val="22"/>
          <w:szCs w:val="22"/>
          <w:shd w:val="clear" w:color="auto" w:fill="FFFFFF"/>
        </w:rPr>
        <w:t xml:space="preserve">Tämä tarkoittaa, että vuoden 2015 </w:t>
      </w:r>
      <w:proofErr w:type="spellStart"/>
      <w:r w:rsidRPr="00184F92">
        <w:rPr>
          <w:rFonts w:ascii="Arial" w:hAnsi="Arial" w:cs="Arial"/>
          <w:b/>
          <w:sz w:val="22"/>
          <w:szCs w:val="22"/>
          <w:shd w:val="clear" w:color="auto" w:fill="FFFFFF"/>
        </w:rPr>
        <w:t>RF-arvo</w:t>
      </w:r>
      <w:proofErr w:type="spellEnd"/>
      <w:r w:rsidRPr="00184F9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on 2,34+0,16 = 2,50 W/m2, joka </w:t>
      </w:r>
      <w:r w:rsidRPr="00184F92"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>vastaa lämpötilan nousua 1,25 asteella eli 47 % korkeampi kuin mitattu lämpötilanousu 0,85 astetta</w:t>
      </w:r>
      <w:r>
        <w:rPr>
          <w:rFonts w:ascii="Arial" w:hAnsi="Arial" w:cs="Arial"/>
          <w:sz w:val="22"/>
          <w:szCs w:val="22"/>
          <w:shd w:val="clear" w:color="auto" w:fill="FFFFFF"/>
        </w:rPr>
        <w:t>. Lämpötilan nousu</w:t>
      </w:r>
      <w:r w:rsidRPr="005B5DA5">
        <w:rPr>
          <w:rFonts w:ascii="Arial" w:hAnsi="Arial" w:cs="Arial"/>
          <w:sz w:val="22"/>
          <w:szCs w:val="22"/>
          <w:shd w:val="clear" w:color="auto" w:fill="FFFFFF"/>
        </w:rPr>
        <w:t xml:space="preserve"> on pysynyt lähes vakiona vuoden 2000 jälkeen. </w:t>
      </w:r>
      <w:r>
        <w:rPr>
          <w:rFonts w:ascii="Arial" w:hAnsi="Arial" w:cs="Arial"/>
          <w:sz w:val="22"/>
          <w:szCs w:val="22"/>
          <w:shd w:val="clear" w:color="auto" w:fill="FFFFFF"/>
        </w:rPr>
        <w:t>Tästä on kuvaesitys</w:t>
      </w:r>
      <w:r w:rsidRPr="00184F9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0C7501" w:rsidRPr="009E4C26" w:rsidRDefault="005B5DA5" w:rsidP="003F6FB0">
      <w:pPr>
        <w:spacing w:after="20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0" w:name="_GoBack"/>
      <w:bookmarkEnd w:id="0"/>
      <w:r w:rsidRPr="005B5DA5">
        <w:rPr>
          <w:rFonts w:ascii="Arial" w:hAnsi="Arial" w:cs="Arial"/>
          <w:sz w:val="22"/>
          <w:szCs w:val="22"/>
          <w:shd w:val="clear" w:color="auto" w:fill="FFFFFF"/>
        </w:rPr>
        <w:t>Ollilan malli on nimeltään “</w:t>
      </w:r>
      <w:proofErr w:type="spellStart"/>
      <w:r w:rsidRPr="005B5DA5">
        <w:rPr>
          <w:rFonts w:ascii="Arial" w:hAnsi="Arial" w:cs="Arial"/>
          <w:sz w:val="22"/>
          <w:szCs w:val="22"/>
          <w:shd w:val="clear" w:color="auto" w:fill="FFFFFF"/>
        </w:rPr>
        <w:t>Sun+</w:t>
      </w:r>
      <w:r w:rsidR="007B6EB5" w:rsidRPr="005B5DA5">
        <w:rPr>
          <w:rFonts w:ascii="Arial" w:hAnsi="Arial" w:cs="Arial"/>
          <w:sz w:val="22"/>
          <w:szCs w:val="22"/>
          <w:shd w:val="clear" w:color="auto" w:fill="FFFFFF"/>
        </w:rPr>
        <w:t>Space</w:t>
      </w:r>
      <w:proofErr w:type="spellEnd"/>
      <w:r w:rsidR="007B6EB5" w:rsidRPr="005B5DA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7B6EB5" w:rsidRPr="005B5DA5">
        <w:rPr>
          <w:rFonts w:ascii="Arial" w:hAnsi="Arial" w:cs="Arial"/>
          <w:sz w:val="22"/>
          <w:szCs w:val="22"/>
          <w:shd w:val="clear" w:color="auto" w:fill="FFFFFF"/>
        </w:rPr>
        <w:t>dust+GH</w:t>
      </w:r>
      <w:proofErr w:type="spellEnd"/>
      <w:r w:rsidR="007B6EB5" w:rsidRPr="005B5DA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7B6EB5" w:rsidRPr="005B5DA5">
        <w:rPr>
          <w:rFonts w:ascii="Arial" w:hAnsi="Arial" w:cs="Arial"/>
          <w:sz w:val="22"/>
          <w:szCs w:val="22"/>
          <w:shd w:val="clear" w:color="auto" w:fill="FFFFFF"/>
        </w:rPr>
        <w:t>gases</w:t>
      </w:r>
      <w:proofErr w:type="spellEnd"/>
      <w:r w:rsidR="007B6EB5" w:rsidRPr="005B5DA5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Pr="005B5DA5">
        <w:rPr>
          <w:rFonts w:ascii="Arial" w:hAnsi="Arial" w:cs="Arial"/>
          <w:sz w:val="22"/>
          <w:szCs w:val="22"/>
          <w:shd w:val="clear" w:color="auto" w:fill="FFFFFF"/>
        </w:rPr>
        <w:t>. Tällä malli</w:t>
      </w:r>
      <w:r>
        <w:rPr>
          <w:rFonts w:ascii="Arial" w:hAnsi="Arial" w:cs="Arial"/>
          <w:sz w:val="22"/>
          <w:szCs w:val="22"/>
          <w:shd w:val="clear" w:color="auto" w:fill="FFFFFF"/>
        </w:rPr>
        <w:t>lla on erittäin korkea korrelaat</w:t>
      </w:r>
      <w:r w:rsidRPr="005B5DA5">
        <w:rPr>
          <w:rFonts w:ascii="Arial" w:hAnsi="Arial" w:cs="Arial"/>
          <w:sz w:val="22"/>
          <w:szCs w:val="22"/>
          <w:shd w:val="clear" w:color="auto" w:fill="FFFFFF"/>
        </w:rPr>
        <w:t>io r2</w:t>
      </w:r>
      <w:r w:rsidR="009E4C26">
        <w:rPr>
          <w:rFonts w:ascii="Arial" w:hAnsi="Arial" w:cs="Arial"/>
          <w:sz w:val="22"/>
          <w:szCs w:val="22"/>
          <w:shd w:val="clear" w:color="auto" w:fill="FFFFFF"/>
        </w:rPr>
        <w:t>=</w:t>
      </w:r>
      <w:r w:rsidR="007B6EB5" w:rsidRPr="005B5DA5">
        <w:rPr>
          <w:rFonts w:ascii="Arial" w:hAnsi="Arial" w:cs="Arial"/>
          <w:sz w:val="22"/>
          <w:szCs w:val="22"/>
          <w:shd w:val="clear" w:color="auto" w:fill="FFFFFF"/>
        </w:rPr>
        <w:t>0.971</w:t>
      </w:r>
      <w:r w:rsidRPr="005B5DA5">
        <w:rPr>
          <w:rFonts w:ascii="Arial" w:hAnsi="Arial" w:cs="Arial"/>
          <w:sz w:val="22"/>
          <w:szCs w:val="22"/>
          <w:shd w:val="clear" w:color="auto" w:fill="FFFFFF"/>
        </w:rPr>
        <w:t xml:space="preserve"> mitattuun lämpötilaan nähden (</w:t>
      </w:r>
      <w:r w:rsidR="007B6EB5" w:rsidRPr="005B5DA5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9E4C26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B6EB5" w:rsidRPr="005B5DA5">
        <w:rPr>
          <w:rFonts w:ascii="Arial" w:hAnsi="Arial" w:cs="Arial"/>
          <w:sz w:val="22"/>
          <w:szCs w:val="22"/>
          <w:shd w:val="clear" w:color="auto" w:fill="FFFFFF"/>
        </w:rPr>
        <w:t xml:space="preserve">0 </w:t>
      </w:r>
      <w:r w:rsidR="009E4C26">
        <w:rPr>
          <w:rFonts w:ascii="Arial" w:hAnsi="Arial" w:cs="Arial"/>
          <w:sz w:val="22"/>
          <w:szCs w:val="22"/>
          <w:shd w:val="clear" w:color="auto" w:fill="FFFFFF"/>
        </w:rPr>
        <w:t>on maksimiarvo ja 0,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95 on luotettava merkki syy-yhteydestä). </w:t>
      </w:r>
      <w:r w:rsidRPr="009E4C26">
        <w:rPr>
          <w:rFonts w:ascii="Arial" w:hAnsi="Arial" w:cs="Arial"/>
          <w:sz w:val="22"/>
          <w:szCs w:val="22"/>
          <w:shd w:val="clear" w:color="auto" w:fill="FFFFFF"/>
        </w:rPr>
        <w:t xml:space="preserve">Mallin osatekijöiden vaikutukset vuonna 2005 ovat: aurinko 9 %, kasvihuonekaasut 42 % ja avaruuspöly 49 %. </w:t>
      </w:r>
    </w:p>
    <w:p w:rsidR="00551EA1" w:rsidRPr="005A0659" w:rsidRDefault="005B5DA5" w:rsidP="003F6FB0">
      <w:pPr>
        <w:spacing w:after="20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B5DA5">
        <w:rPr>
          <w:rFonts w:ascii="Arial" w:hAnsi="Arial" w:cs="Arial"/>
          <w:sz w:val="22"/>
          <w:szCs w:val="22"/>
          <w:shd w:val="clear" w:color="auto" w:fill="FFFFFF"/>
        </w:rPr>
        <w:t xml:space="preserve">Arvelen, että </w:t>
      </w:r>
      <w:r w:rsidR="00184F92">
        <w:rPr>
          <w:rFonts w:ascii="Arial" w:hAnsi="Arial" w:cs="Arial"/>
          <w:sz w:val="22"/>
          <w:szCs w:val="22"/>
          <w:shd w:val="clear" w:color="auto" w:fill="FFFFFF"/>
        </w:rPr>
        <w:t xml:space="preserve">on </w:t>
      </w:r>
      <w:r w:rsidRPr="005B5DA5">
        <w:rPr>
          <w:rFonts w:ascii="Arial" w:hAnsi="Arial" w:cs="Arial"/>
          <w:sz w:val="22"/>
          <w:szCs w:val="22"/>
          <w:shd w:val="clear" w:color="auto" w:fill="FFFFFF"/>
        </w:rPr>
        <w:t>kaksi pääsyytä, miksi IPCC ei raportoi säteilypakotetta 2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,34 W/m2 vastaavaa lämpötilan muutosta. </w:t>
      </w:r>
      <w:r w:rsidRPr="005B5DA5">
        <w:rPr>
          <w:rFonts w:ascii="Arial" w:hAnsi="Arial" w:cs="Arial"/>
          <w:sz w:val="22"/>
          <w:szCs w:val="22"/>
          <w:shd w:val="clear" w:color="auto" w:fill="FFFFFF"/>
        </w:rPr>
        <w:t xml:space="preserve">Ensimmäinen ilmeinen syy on mallin antama suuri virhe. Toinen syy on, että IPCC ei voi muuttaa ilmastoherkkyysparametrin </w:t>
      </w:r>
      <w:r w:rsidR="003E6B97" w:rsidRPr="005B5DA5">
        <w:rPr>
          <w:rFonts w:ascii="Arial" w:hAnsi="Arial" w:cs="Arial"/>
          <w:sz w:val="22"/>
          <w:szCs w:val="22"/>
          <w:shd w:val="clear" w:color="auto" w:fill="FFFFFF"/>
        </w:rPr>
        <w:t xml:space="preserve">CSP </w:t>
      </w:r>
      <w:r w:rsidRPr="005B5DA5">
        <w:rPr>
          <w:rFonts w:ascii="Arial" w:hAnsi="Arial" w:cs="Arial"/>
          <w:sz w:val="22"/>
          <w:szCs w:val="22"/>
          <w:shd w:val="clear" w:color="auto" w:fill="FFFFFF"/>
        </w:rPr>
        <w:t>arvo</w:t>
      </w:r>
      <w:r w:rsidR="00184F92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3E6B97" w:rsidRPr="005B5DA5">
        <w:rPr>
          <w:rFonts w:ascii="Arial" w:hAnsi="Arial" w:cs="Arial"/>
          <w:sz w:val="22"/>
          <w:szCs w:val="22"/>
          <w:shd w:val="clear" w:color="auto" w:fill="FFFFFF"/>
        </w:rPr>
        <w:t xml:space="preserve"> 0.5 K/(W/m</w:t>
      </w:r>
      <w:r w:rsidR="00551EA1" w:rsidRPr="005B5DA5">
        <w:rPr>
          <w:rFonts w:ascii="Arial" w:hAnsi="Arial" w:cs="Arial"/>
          <w:sz w:val="22"/>
          <w:szCs w:val="22"/>
          <w:shd w:val="clear" w:color="auto" w:fill="FFFFFF"/>
        </w:rPr>
        <w:t>2).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B5DA5">
        <w:rPr>
          <w:rFonts w:ascii="Arial" w:hAnsi="Arial" w:cs="Arial"/>
          <w:sz w:val="22"/>
          <w:szCs w:val="22"/>
          <w:shd w:val="clear" w:color="auto" w:fill="FFFFFF"/>
        </w:rPr>
        <w:t>Jos he tekisivät sen, on vaara, että jopa maallikot huomaisivat, että tätä samaa arvoa käytetään laskettaessa ilmastoherkkyyden arvoa</w:t>
      </w:r>
      <w:r w:rsidR="005A0659">
        <w:rPr>
          <w:rFonts w:ascii="Arial" w:hAnsi="Arial" w:cs="Arial"/>
          <w:sz w:val="22"/>
          <w:szCs w:val="22"/>
          <w:shd w:val="clear" w:color="auto" w:fill="FFFFFF"/>
        </w:rPr>
        <w:t xml:space="preserve"> (TCS). </w:t>
      </w:r>
      <w:r w:rsidR="005A0659" w:rsidRPr="005A0659">
        <w:rPr>
          <w:rFonts w:ascii="Arial" w:hAnsi="Arial" w:cs="Arial"/>
          <w:sz w:val="22"/>
          <w:szCs w:val="22"/>
          <w:shd w:val="clear" w:color="auto" w:fill="FFFFFF"/>
        </w:rPr>
        <w:t>TCS lasketaan käyttäen aivan samaa kaavaa eli T</w:t>
      </w:r>
      <w:r w:rsidR="003E6B97" w:rsidRPr="005A0659">
        <w:rPr>
          <w:rFonts w:ascii="Arial" w:hAnsi="Arial" w:cs="Arial"/>
          <w:sz w:val="22"/>
          <w:szCs w:val="22"/>
          <w:shd w:val="clear" w:color="auto" w:fill="FFFFFF"/>
        </w:rPr>
        <w:t>CS = 0.5 K/(W/m2) * 3.7 W/m2 = 1.85 °C.</w:t>
      </w:r>
      <w:r w:rsidR="005A0659" w:rsidRPr="005A065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A0659">
        <w:rPr>
          <w:rFonts w:ascii="Arial" w:hAnsi="Arial" w:cs="Arial"/>
          <w:sz w:val="22"/>
          <w:szCs w:val="22"/>
          <w:shd w:val="clear" w:color="auto" w:fill="FFFFFF"/>
        </w:rPr>
        <w:t xml:space="preserve">IPCC yrittää hämmentää kuvaa siten, että se ei ilmoita </w:t>
      </w:r>
      <w:proofErr w:type="spellStart"/>
      <w:r w:rsidR="005A0659">
        <w:rPr>
          <w:rFonts w:ascii="Arial" w:hAnsi="Arial" w:cs="Arial"/>
          <w:sz w:val="22"/>
          <w:szCs w:val="22"/>
          <w:shd w:val="clear" w:color="auto" w:fill="FFFFFF"/>
        </w:rPr>
        <w:t>TCS:n</w:t>
      </w:r>
      <w:proofErr w:type="spellEnd"/>
      <w:r w:rsidR="005A0659">
        <w:rPr>
          <w:rFonts w:ascii="Arial" w:hAnsi="Arial" w:cs="Arial"/>
          <w:sz w:val="22"/>
          <w:szCs w:val="22"/>
          <w:shd w:val="clear" w:color="auto" w:fill="FFFFFF"/>
        </w:rPr>
        <w:t xml:space="preserve"> tarkkaa arvoa AR5:ssä, vaan antaa arvion, että TCS on ”hyvin todennäköisesti” välillä 1 – 2,</w:t>
      </w:r>
      <w:r w:rsidR="009E4C26">
        <w:rPr>
          <w:rFonts w:ascii="Arial" w:hAnsi="Arial" w:cs="Arial"/>
          <w:sz w:val="22"/>
          <w:szCs w:val="22"/>
          <w:shd w:val="clear" w:color="auto" w:fill="FFFFFF"/>
        </w:rPr>
        <w:t>5 astetta keski</w:t>
      </w:r>
      <w:r w:rsidR="005A0659">
        <w:rPr>
          <w:rFonts w:ascii="Arial" w:hAnsi="Arial" w:cs="Arial"/>
          <w:sz w:val="22"/>
          <w:szCs w:val="22"/>
          <w:shd w:val="clear" w:color="auto" w:fill="FFFFFF"/>
        </w:rPr>
        <w:t xml:space="preserve">arvon ollessa 1,75 astetta. Ilmastoherkkyys tarkoittaa lämpötilan nousua, jonka aiheuttaa hiilidioksidipitoisuuden kasvu arvosta </w:t>
      </w:r>
      <w:r w:rsidR="00611C47" w:rsidRPr="005A0659">
        <w:rPr>
          <w:rFonts w:ascii="Arial" w:hAnsi="Arial" w:cs="Arial"/>
          <w:sz w:val="22"/>
          <w:szCs w:val="22"/>
          <w:shd w:val="clear" w:color="auto" w:fill="FFFFFF"/>
        </w:rPr>
        <w:t xml:space="preserve">280 ppm </w:t>
      </w:r>
      <w:r w:rsidR="005A0659">
        <w:rPr>
          <w:rFonts w:ascii="Arial" w:hAnsi="Arial" w:cs="Arial"/>
          <w:sz w:val="22"/>
          <w:szCs w:val="22"/>
          <w:shd w:val="clear" w:color="auto" w:fill="FFFFFF"/>
        </w:rPr>
        <w:t>arvoon</w:t>
      </w:r>
      <w:r w:rsidR="00611C47" w:rsidRPr="005A0659">
        <w:rPr>
          <w:rFonts w:ascii="Arial" w:hAnsi="Arial" w:cs="Arial"/>
          <w:sz w:val="22"/>
          <w:szCs w:val="22"/>
          <w:shd w:val="clear" w:color="auto" w:fill="FFFFFF"/>
        </w:rPr>
        <w:t xml:space="preserve"> 560 ppm.</w:t>
      </w:r>
      <w:r w:rsidR="006708A6">
        <w:rPr>
          <w:rFonts w:ascii="Arial" w:hAnsi="Arial" w:cs="Arial"/>
          <w:sz w:val="22"/>
          <w:szCs w:val="22"/>
          <w:shd w:val="clear" w:color="auto" w:fill="FFFFFF"/>
        </w:rPr>
        <w:t xml:space="preserve"> Nykyisellä hiilidioksidipitoisuuden kasvuvauhdilla ollaan vuosisadan lopussa lähellä arvoa 560 ppm.</w:t>
      </w:r>
    </w:p>
    <w:p w:rsidR="000C7501" w:rsidRPr="009E4C26" w:rsidRDefault="00551EA1" w:rsidP="003F6FB0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0659">
        <w:rPr>
          <w:rFonts w:ascii="Arial" w:hAnsi="Arial" w:cs="Arial"/>
          <w:sz w:val="22"/>
          <w:szCs w:val="22"/>
          <w:shd w:val="clear" w:color="auto" w:fill="FFFFFF"/>
        </w:rPr>
        <w:t>IPCC</w:t>
      </w:r>
      <w:r w:rsidR="005A0659" w:rsidRPr="005A0659">
        <w:rPr>
          <w:rFonts w:ascii="Arial" w:hAnsi="Arial" w:cs="Arial"/>
          <w:sz w:val="22"/>
          <w:szCs w:val="22"/>
          <w:shd w:val="clear" w:color="auto" w:fill="FFFFFF"/>
        </w:rPr>
        <w:t xml:space="preserve"> on ansassa </w:t>
      </w:r>
      <w:proofErr w:type="spellStart"/>
      <w:r w:rsidR="005A0659" w:rsidRPr="005A0659">
        <w:rPr>
          <w:rFonts w:ascii="Arial" w:hAnsi="Arial" w:cs="Arial"/>
          <w:sz w:val="22"/>
          <w:szCs w:val="22"/>
          <w:shd w:val="clear" w:color="auto" w:fill="FFFFFF"/>
        </w:rPr>
        <w:t>IPCC:n</w:t>
      </w:r>
      <w:proofErr w:type="spellEnd"/>
      <w:r w:rsidR="005A0659" w:rsidRPr="005A0659">
        <w:rPr>
          <w:rFonts w:ascii="Arial" w:hAnsi="Arial" w:cs="Arial"/>
          <w:sz w:val="22"/>
          <w:szCs w:val="22"/>
          <w:shd w:val="clear" w:color="auto" w:fill="FFFFFF"/>
        </w:rPr>
        <w:t xml:space="preserve"> mallin tulosten ja tulevaisuuden ennusteiden kanssa.</w:t>
      </w:r>
      <w:r w:rsidR="005A0659">
        <w:rPr>
          <w:rFonts w:ascii="Arial" w:hAnsi="Arial" w:cs="Arial"/>
          <w:sz w:val="22"/>
          <w:szCs w:val="22"/>
          <w:shd w:val="clear" w:color="auto" w:fill="FFFFFF"/>
        </w:rPr>
        <w:t xml:space="preserve"> Ennusteet ovat </w:t>
      </w:r>
      <w:proofErr w:type="spellStart"/>
      <w:r w:rsidR="005A0659">
        <w:rPr>
          <w:rFonts w:ascii="Arial" w:hAnsi="Arial" w:cs="Arial"/>
          <w:sz w:val="22"/>
          <w:szCs w:val="22"/>
          <w:shd w:val="clear" w:color="auto" w:fill="FFFFFF"/>
        </w:rPr>
        <w:t>IPCC:n</w:t>
      </w:r>
      <w:proofErr w:type="spellEnd"/>
      <w:r w:rsidR="005A0659">
        <w:rPr>
          <w:rFonts w:ascii="Arial" w:hAnsi="Arial" w:cs="Arial"/>
          <w:sz w:val="22"/>
          <w:szCs w:val="22"/>
          <w:shd w:val="clear" w:color="auto" w:fill="FFFFFF"/>
        </w:rPr>
        <w:t xml:space="preserve"> tärkein työkalu luotaessa hyvin pelottavia tulevaisuuden ennusteita ilmastonmuutoksen vaikutuksista. Meneillään oleva </w:t>
      </w:r>
      <w:r w:rsidRPr="005A0659">
        <w:rPr>
          <w:rFonts w:ascii="Arial" w:hAnsi="Arial" w:cs="Arial"/>
          <w:sz w:val="22"/>
          <w:szCs w:val="22"/>
          <w:shd w:val="clear" w:color="auto" w:fill="FFFFFF"/>
        </w:rPr>
        <w:t xml:space="preserve">El </w:t>
      </w:r>
      <w:proofErr w:type="spellStart"/>
      <w:r w:rsidRPr="005A0659">
        <w:rPr>
          <w:rFonts w:ascii="Arial" w:hAnsi="Arial" w:cs="Arial"/>
          <w:sz w:val="22"/>
          <w:szCs w:val="22"/>
          <w:shd w:val="clear" w:color="auto" w:fill="FFFFFF"/>
        </w:rPr>
        <w:t>Nino</w:t>
      </w:r>
      <w:proofErr w:type="spellEnd"/>
      <w:r w:rsidRPr="005A0659">
        <w:rPr>
          <w:rFonts w:ascii="Arial" w:hAnsi="Arial" w:cs="Arial"/>
          <w:sz w:val="22"/>
          <w:szCs w:val="22"/>
          <w:shd w:val="clear" w:color="auto" w:fill="FFFFFF"/>
        </w:rPr>
        <w:t xml:space="preserve"> &amp; La Nina</w:t>
      </w:r>
      <w:r w:rsidR="005A0659" w:rsidRPr="005A0659">
        <w:rPr>
          <w:rFonts w:ascii="Arial" w:hAnsi="Arial" w:cs="Arial"/>
          <w:sz w:val="22"/>
          <w:szCs w:val="22"/>
          <w:shd w:val="clear" w:color="auto" w:fill="FFFFFF"/>
        </w:rPr>
        <w:t xml:space="preserve"> – ilmiö kestää arviolta vuoden 2018 loppuun.</w:t>
      </w:r>
      <w:r w:rsidR="005A0659">
        <w:rPr>
          <w:rFonts w:ascii="Arial" w:hAnsi="Arial" w:cs="Arial"/>
          <w:sz w:val="22"/>
          <w:szCs w:val="22"/>
          <w:shd w:val="clear" w:color="auto" w:fill="FFFFFF"/>
        </w:rPr>
        <w:t xml:space="preserve"> Ennen vuotta 2019 kukaan ei pysty tekemään luotettavia arvioita maapallon lämpötilakehityksestä. </w:t>
      </w:r>
      <w:r w:rsidR="005A0659" w:rsidRPr="005A0659">
        <w:rPr>
          <w:rFonts w:ascii="Arial" w:hAnsi="Arial" w:cs="Arial"/>
          <w:sz w:val="22"/>
          <w:szCs w:val="22"/>
          <w:shd w:val="clear" w:color="auto" w:fill="FFFFFF"/>
        </w:rPr>
        <w:t xml:space="preserve">Meidän pitää katsoa ja odottaa – ja spekuloida tietysti. Mutta vuoden 2015 arvot ovat todellisuutta eikä arvioita ja se osoittaa valtavan virheen </w:t>
      </w:r>
      <w:proofErr w:type="spellStart"/>
      <w:r w:rsidR="005A0659" w:rsidRPr="005A0659">
        <w:rPr>
          <w:rFonts w:ascii="Arial" w:hAnsi="Arial" w:cs="Arial"/>
          <w:sz w:val="22"/>
          <w:szCs w:val="22"/>
          <w:shd w:val="clear" w:color="auto" w:fill="FFFFFF"/>
        </w:rPr>
        <w:t>IPCC:n</w:t>
      </w:r>
      <w:proofErr w:type="spellEnd"/>
      <w:r w:rsidR="005A0659" w:rsidRPr="005A0659">
        <w:rPr>
          <w:rFonts w:ascii="Arial" w:hAnsi="Arial" w:cs="Arial"/>
          <w:sz w:val="22"/>
          <w:szCs w:val="22"/>
          <w:shd w:val="clear" w:color="auto" w:fill="FFFFFF"/>
        </w:rPr>
        <w:t xml:space="preserve"> ilmastomallissa.</w:t>
      </w:r>
      <w:r w:rsidR="005A065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A0659" w:rsidRPr="009E4C26">
        <w:rPr>
          <w:rFonts w:ascii="Arial" w:hAnsi="Arial" w:cs="Arial"/>
          <w:sz w:val="22"/>
          <w:szCs w:val="22"/>
          <w:shd w:val="clear" w:color="auto" w:fill="FFFFFF"/>
        </w:rPr>
        <w:t>Onko valtavirran media hu</w:t>
      </w:r>
      <w:r w:rsidR="009E4C26" w:rsidRPr="009E4C26">
        <w:rPr>
          <w:rFonts w:ascii="Arial" w:hAnsi="Arial" w:cs="Arial"/>
          <w:sz w:val="22"/>
          <w:szCs w:val="22"/>
          <w:shd w:val="clear" w:color="auto" w:fill="FFFFFF"/>
        </w:rPr>
        <w:t>omannut jotain tämän suuntaista?</w:t>
      </w:r>
      <w:r w:rsidR="005A0659" w:rsidRPr="009E4C2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A0659" w:rsidRPr="005A0659">
        <w:rPr>
          <w:rFonts w:ascii="Arial" w:hAnsi="Arial" w:cs="Arial"/>
          <w:sz w:val="22"/>
          <w:szCs w:val="22"/>
          <w:shd w:val="clear" w:color="auto" w:fill="FFFFFF"/>
        </w:rPr>
        <w:t xml:space="preserve">Ei mitään reaktioita.  </w:t>
      </w:r>
      <w:proofErr w:type="spellStart"/>
      <w:r w:rsidR="005A0659" w:rsidRPr="005A0659">
        <w:rPr>
          <w:rFonts w:ascii="Arial" w:hAnsi="Arial" w:cs="Arial"/>
          <w:sz w:val="22"/>
          <w:szCs w:val="22"/>
          <w:shd w:val="clear" w:color="auto" w:fill="FFFFFF"/>
        </w:rPr>
        <w:t>IPCC:n</w:t>
      </w:r>
      <w:proofErr w:type="spellEnd"/>
      <w:r w:rsidR="005A0659" w:rsidRPr="005A0659">
        <w:rPr>
          <w:rFonts w:ascii="Arial" w:hAnsi="Arial" w:cs="Arial"/>
          <w:sz w:val="22"/>
          <w:szCs w:val="22"/>
          <w:shd w:val="clear" w:color="auto" w:fill="FFFFFF"/>
        </w:rPr>
        <w:t xml:space="preserve"> mallin ennustamat lämpötila-arvot ovat kuin kuninkaan uudet vaatteet.</w:t>
      </w:r>
      <w:r w:rsidR="005A0659">
        <w:rPr>
          <w:rFonts w:ascii="Arial" w:hAnsi="Arial" w:cs="Arial"/>
          <w:sz w:val="22"/>
          <w:szCs w:val="22"/>
          <w:shd w:val="clear" w:color="auto" w:fill="FFFFFF"/>
        </w:rPr>
        <w:t xml:space="preserve"> Kukaan ei näe niitä, mutta ne ovat todella hienot</w:t>
      </w:r>
      <w:r w:rsidR="009E4C26">
        <w:rPr>
          <w:rFonts w:ascii="Arial" w:hAnsi="Arial" w:cs="Arial"/>
          <w:sz w:val="22"/>
          <w:szCs w:val="22"/>
          <w:shd w:val="clear" w:color="auto" w:fill="FFFFFF"/>
        </w:rPr>
        <w:t xml:space="preserve"> – ja tarkat</w:t>
      </w:r>
      <w:r w:rsidR="00184F92">
        <w:rPr>
          <w:rFonts w:ascii="Arial" w:hAnsi="Arial" w:cs="Arial"/>
          <w:sz w:val="22"/>
          <w:szCs w:val="22"/>
          <w:shd w:val="clear" w:color="auto" w:fill="FFFFFF"/>
        </w:rPr>
        <w:t xml:space="preserve"> ja luotettavat – sic. Sic on latinaa ja tarkoittaa ”juuri niin” tai ”näemmä”.</w:t>
      </w:r>
    </w:p>
    <w:p w:rsidR="00272A15" w:rsidRPr="009E4C26" w:rsidRDefault="00272A15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sectPr w:rsidR="00272A15" w:rsidRPr="009E4C26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38" w:rsidRDefault="009E5D38" w:rsidP="00DA6641">
      <w:r>
        <w:separator/>
      </w:r>
    </w:p>
  </w:endnote>
  <w:endnote w:type="continuationSeparator" w:id="0">
    <w:p w:rsidR="009E5D38" w:rsidRDefault="009E5D38" w:rsidP="00DA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38" w:rsidRDefault="009E5D38" w:rsidP="00DA6641">
      <w:r>
        <w:separator/>
      </w:r>
    </w:p>
  </w:footnote>
  <w:footnote w:type="continuationSeparator" w:id="0">
    <w:p w:rsidR="009E5D38" w:rsidRDefault="009E5D38" w:rsidP="00DA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41" w:rsidRPr="00DA6641" w:rsidRDefault="004C354B">
    <w:pPr>
      <w:pStyle w:val="Yltunniste"/>
      <w:rPr>
        <w:rFonts w:ascii="Arial" w:hAnsi="Arial" w:cs="Arial"/>
      </w:rPr>
    </w:pPr>
    <w:r>
      <w:rPr>
        <w:rFonts w:ascii="Arial" w:hAnsi="Arial" w:cs="Arial"/>
      </w:rPr>
      <w:t>28.12.</w:t>
    </w:r>
    <w:r w:rsidR="005A45E7">
      <w:rPr>
        <w:rFonts w:ascii="Arial" w:hAnsi="Arial" w:cs="Arial"/>
      </w:rPr>
      <w:t>2015</w:t>
    </w:r>
    <w:r w:rsidR="00DA6641" w:rsidRPr="00DA6641">
      <w:rPr>
        <w:rFonts w:ascii="Arial" w:hAnsi="Arial" w:cs="Arial"/>
      </w:rPr>
      <w:t xml:space="preserve"> Porvoo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AD"/>
    <w:rsid w:val="000003E3"/>
    <w:rsid w:val="000051A1"/>
    <w:rsid w:val="00014DE4"/>
    <w:rsid w:val="0003749E"/>
    <w:rsid w:val="0004028A"/>
    <w:rsid w:val="00062FAA"/>
    <w:rsid w:val="0008436B"/>
    <w:rsid w:val="00094E6E"/>
    <w:rsid w:val="000B7AA3"/>
    <w:rsid w:val="000C7501"/>
    <w:rsid w:val="000E30CD"/>
    <w:rsid w:val="000F6B63"/>
    <w:rsid w:val="00123DF5"/>
    <w:rsid w:val="001304D5"/>
    <w:rsid w:val="00133F0D"/>
    <w:rsid w:val="001376D1"/>
    <w:rsid w:val="00143F34"/>
    <w:rsid w:val="001458AD"/>
    <w:rsid w:val="00181D89"/>
    <w:rsid w:val="00184F92"/>
    <w:rsid w:val="001942FB"/>
    <w:rsid w:val="001B5FF7"/>
    <w:rsid w:val="00214F59"/>
    <w:rsid w:val="00242127"/>
    <w:rsid w:val="002641F4"/>
    <w:rsid w:val="00271365"/>
    <w:rsid w:val="00272A15"/>
    <w:rsid w:val="00290F19"/>
    <w:rsid w:val="002B0D73"/>
    <w:rsid w:val="002E5536"/>
    <w:rsid w:val="0030644E"/>
    <w:rsid w:val="00341A3D"/>
    <w:rsid w:val="003426A8"/>
    <w:rsid w:val="00361BDA"/>
    <w:rsid w:val="00361DB5"/>
    <w:rsid w:val="00365FF0"/>
    <w:rsid w:val="0037713D"/>
    <w:rsid w:val="00380A69"/>
    <w:rsid w:val="003A07C5"/>
    <w:rsid w:val="003D6449"/>
    <w:rsid w:val="003E6B97"/>
    <w:rsid w:val="003F6FB0"/>
    <w:rsid w:val="00412C5F"/>
    <w:rsid w:val="0042648B"/>
    <w:rsid w:val="004530C5"/>
    <w:rsid w:val="00456073"/>
    <w:rsid w:val="004712C8"/>
    <w:rsid w:val="004833E2"/>
    <w:rsid w:val="00491644"/>
    <w:rsid w:val="004A125F"/>
    <w:rsid w:val="004C354B"/>
    <w:rsid w:val="004D0193"/>
    <w:rsid w:val="004E5F9E"/>
    <w:rsid w:val="004F1F59"/>
    <w:rsid w:val="0051764F"/>
    <w:rsid w:val="005332AE"/>
    <w:rsid w:val="00540233"/>
    <w:rsid w:val="00551EA1"/>
    <w:rsid w:val="00571F61"/>
    <w:rsid w:val="005A0659"/>
    <w:rsid w:val="005A45E7"/>
    <w:rsid w:val="005B5DA5"/>
    <w:rsid w:val="005C0E96"/>
    <w:rsid w:val="005C405A"/>
    <w:rsid w:val="005C5196"/>
    <w:rsid w:val="005D4159"/>
    <w:rsid w:val="005E0C63"/>
    <w:rsid w:val="005E248D"/>
    <w:rsid w:val="005F1B85"/>
    <w:rsid w:val="005F3981"/>
    <w:rsid w:val="005F5294"/>
    <w:rsid w:val="00611C47"/>
    <w:rsid w:val="006708A6"/>
    <w:rsid w:val="006768A8"/>
    <w:rsid w:val="00681BB2"/>
    <w:rsid w:val="006B024F"/>
    <w:rsid w:val="006F6CDC"/>
    <w:rsid w:val="007023E5"/>
    <w:rsid w:val="0072077E"/>
    <w:rsid w:val="00723CF7"/>
    <w:rsid w:val="007429BE"/>
    <w:rsid w:val="00753B53"/>
    <w:rsid w:val="00772BC2"/>
    <w:rsid w:val="00773605"/>
    <w:rsid w:val="00773AE1"/>
    <w:rsid w:val="007805CC"/>
    <w:rsid w:val="007B1D7B"/>
    <w:rsid w:val="007B6EB5"/>
    <w:rsid w:val="007F4B92"/>
    <w:rsid w:val="00817C1D"/>
    <w:rsid w:val="008275E7"/>
    <w:rsid w:val="00863BB2"/>
    <w:rsid w:val="00863CBD"/>
    <w:rsid w:val="00881416"/>
    <w:rsid w:val="00887EAD"/>
    <w:rsid w:val="008E7FEB"/>
    <w:rsid w:val="008F6AF2"/>
    <w:rsid w:val="008F7208"/>
    <w:rsid w:val="009023DD"/>
    <w:rsid w:val="009031CB"/>
    <w:rsid w:val="0090694A"/>
    <w:rsid w:val="009230A6"/>
    <w:rsid w:val="0093718F"/>
    <w:rsid w:val="00970633"/>
    <w:rsid w:val="00986F51"/>
    <w:rsid w:val="00990D0F"/>
    <w:rsid w:val="009A1FA8"/>
    <w:rsid w:val="009C6221"/>
    <w:rsid w:val="009E4C26"/>
    <w:rsid w:val="009E4EBE"/>
    <w:rsid w:val="009E5D38"/>
    <w:rsid w:val="00A06EBE"/>
    <w:rsid w:val="00A164FE"/>
    <w:rsid w:val="00A41981"/>
    <w:rsid w:val="00A712E2"/>
    <w:rsid w:val="00A71F2D"/>
    <w:rsid w:val="00A75D3A"/>
    <w:rsid w:val="00AD661C"/>
    <w:rsid w:val="00AF0798"/>
    <w:rsid w:val="00AF37F3"/>
    <w:rsid w:val="00B03887"/>
    <w:rsid w:val="00B25284"/>
    <w:rsid w:val="00B471A9"/>
    <w:rsid w:val="00B769DC"/>
    <w:rsid w:val="00B80577"/>
    <w:rsid w:val="00B80CCC"/>
    <w:rsid w:val="00B94F23"/>
    <w:rsid w:val="00BD17C5"/>
    <w:rsid w:val="00BE2086"/>
    <w:rsid w:val="00C16B76"/>
    <w:rsid w:val="00C24350"/>
    <w:rsid w:val="00C449CA"/>
    <w:rsid w:val="00C5737D"/>
    <w:rsid w:val="00C6450B"/>
    <w:rsid w:val="00C94B1D"/>
    <w:rsid w:val="00CB2815"/>
    <w:rsid w:val="00CC4C78"/>
    <w:rsid w:val="00CC4D10"/>
    <w:rsid w:val="00D0528A"/>
    <w:rsid w:val="00D11C0B"/>
    <w:rsid w:val="00D11D53"/>
    <w:rsid w:val="00D477D4"/>
    <w:rsid w:val="00D47930"/>
    <w:rsid w:val="00D9421F"/>
    <w:rsid w:val="00DA6641"/>
    <w:rsid w:val="00DB37E9"/>
    <w:rsid w:val="00DC1C84"/>
    <w:rsid w:val="00DC4CEB"/>
    <w:rsid w:val="00DC5304"/>
    <w:rsid w:val="00E132CB"/>
    <w:rsid w:val="00E76C8A"/>
    <w:rsid w:val="00E80212"/>
    <w:rsid w:val="00EA0675"/>
    <w:rsid w:val="00EB43C5"/>
    <w:rsid w:val="00EC71B9"/>
    <w:rsid w:val="00EE503F"/>
    <w:rsid w:val="00F00591"/>
    <w:rsid w:val="00F02748"/>
    <w:rsid w:val="00F40623"/>
    <w:rsid w:val="00F661EB"/>
    <w:rsid w:val="00F7720F"/>
    <w:rsid w:val="00F83E32"/>
    <w:rsid w:val="00F868AA"/>
    <w:rsid w:val="00F91640"/>
    <w:rsid w:val="00F93603"/>
    <w:rsid w:val="00FA43E0"/>
    <w:rsid w:val="00FC0305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0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7207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A664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A664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DA664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A664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6B6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B63"/>
    <w:rPr>
      <w:rFonts w:ascii="Tahoma" w:eastAsia="Times New Roman" w:hAnsi="Tahoma" w:cs="Tahoma"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unhideWhenUsed/>
    <w:rsid w:val="009023DD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3749E"/>
    <w:rPr>
      <w:b/>
      <w:bCs/>
    </w:rPr>
  </w:style>
  <w:style w:type="character" w:customStyle="1" w:styleId="apple-converted-space">
    <w:name w:val="apple-converted-space"/>
    <w:basedOn w:val="Kappaleenoletusfontti"/>
    <w:rsid w:val="0003749E"/>
  </w:style>
  <w:style w:type="character" w:customStyle="1" w:styleId="Otsikko1Char">
    <w:name w:val="Otsikko 1 Char"/>
    <w:basedOn w:val="Kappaleenoletusfontti"/>
    <w:link w:val="Otsikko1"/>
    <w:uiPriority w:val="9"/>
    <w:rsid w:val="0072077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Korostus">
    <w:name w:val="Emphasis"/>
    <w:basedOn w:val="Kappaleenoletusfontti"/>
    <w:uiPriority w:val="20"/>
    <w:qFormat/>
    <w:rsid w:val="003F6FB0"/>
    <w:rPr>
      <w:i/>
      <w:iCs/>
    </w:rPr>
  </w:style>
  <w:style w:type="paragraph" w:styleId="Luettelokappale">
    <w:name w:val="List Paragraph"/>
    <w:basedOn w:val="Normaali"/>
    <w:uiPriority w:val="34"/>
    <w:qFormat/>
    <w:rsid w:val="00412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0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7207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A664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A664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DA664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A664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6B6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B63"/>
    <w:rPr>
      <w:rFonts w:ascii="Tahoma" w:eastAsia="Times New Roman" w:hAnsi="Tahoma" w:cs="Tahoma"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unhideWhenUsed/>
    <w:rsid w:val="009023DD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3749E"/>
    <w:rPr>
      <w:b/>
      <w:bCs/>
    </w:rPr>
  </w:style>
  <w:style w:type="character" w:customStyle="1" w:styleId="apple-converted-space">
    <w:name w:val="apple-converted-space"/>
    <w:basedOn w:val="Kappaleenoletusfontti"/>
    <w:rsid w:val="0003749E"/>
  </w:style>
  <w:style w:type="character" w:customStyle="1" w:styleId="Otsikko1Char">
    <w:name w:val="Otsikko 1 Char"/>
    <w:basedOn w:val="Kappaleenoletusfontti"/>
    <w:link w:val="Otsikko1"/>
    <w:uiPriority w:val="9"/>
    <w:rsid w:val="0072077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Korostus">
    <w:name w:val="Emphasis"/>
    <w:basedOn w:val="Kappaleenoletusfontti"/>
    <w:uiPriority w:val="20"/>
    <w:qFormat/>
    <w:rsid w:val="003F6FB0"/>
    <w:rPr>
      <w:i/>
      <w:iCs/>
    </w:rPr>
  </w:style>
  <w:style w:type="paragraph" w:styleId="Luettelokappale">
    <w:name w:val="List Paragraph"/>
    <w:basedOn w:val="Normaali"/>
    <w:uiPriority w:val="34"/>
    <w:qFormat/>
    <w:rsid w:val="0041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6E3D-6127-4E55-A746-352715F4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</dc:creator>
  <cp:lastModifiedBy>Antero</cp:lastModifiedBy>
  <cp:revision>8</cp:revision>
  <dcterms:created xsi:type="dcterms:W3CDTF">2015-12-28T11:13:00Z</dcterms:created>
  <dcterms:modified xsi:type="dcterms:W3CDTF">2015-12-29T09:18:00Z</dcterms:modified>
</cp:coreProperties>
</file>